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="0051261E">
        <w:rPr>
          <w:rFonts w:ascii="Calibri" w:hAnsi="Calibri" w:cs="Calibri"/>
          <w:spacing w:val="-2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</w:p>
    <w:p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2410"/>
      </w:tblGrid>
      <w:tr w:rsidR="00BD1842" w:rsidRPr="00AF366C" w:rsidTr="00EC5174">
        <w:tc>
          <w:tcPr>
            <w:tcW w:w="8080" w:type="dxa"/>
          </w:tcPr>
          <w:p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:rsidR="002B6FCD" w:rsidRDefault="002B6FCD" w:rsidP="00572A64">
      <w:pPr>
        <w:jc w:val="center"/>
        <w:rPr>
          <w:b/>
          <w:sz w:val="28"/>
          <w:szCs w:val="28"/>
        </w:rPr>
      </w:pPr>
    </w:p>
    <w:p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37"/>
        <w:gridCol w:w="567"/>
        <w:gridCol w:w="3686"/>
      </w:tblGrid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:rsidR="00BD1842" w:rsidRPr="00EC5174" w:rsidRDefault="0000422F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>Ė MARKĖ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D.1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="00280D84">
              <w:rPr>
                <w:sz w:val="24"/>
                <w:szCs w:val="24"/>
              </w:rPr>
              <w:t>(VIN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kg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PASKIRTIS*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:rsidR="00BD1842" w:rsidRPr="001F3389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-SZ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J.1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TŪRIS 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P.1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</w:p>
        </w:tc>
      </w:tr>
      <w:tr w:rsidR="00A95738" w:rsidTr="00EC5174">
        <w:tc>
          <w:tcPr>
            <w:tcW w:w="6237" w:type="dxa"/>
          </w:tcPr>
          <w:p w:rsidR="00A95738" w:rsidRPr="00A95738" w:rsidRDefault="00A95738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VARIKLIO DIDŽIAUSIA NAUDINGOJI GALIA 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3686" w:type="dxa"/>
          </w:tcPr>
          <w:p w:rsidR="00A95738" w:rsidRPr="00A95738" w:rsidRDefault="00A95738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A95738">
              <w:rPr>
                <w:sz w:val="24"/>
                <w:szCs w:val="24"/>
              </w:rPr>
              <w:t>kW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A95738" w:rsidTr="00EC5174">
        <w:tc>
          <w:tcPr>
            <w:tcW w:w="6237" w:type="dxa"/>
          </w:tcPr>
          <w:p w:rsidR="00A95738" w:rsidRPr="00EC5174" w:rsidRDefault="00A95738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VARIKLIO KODAS</w:t>
            </w:r>
          </w:p>
        </w:tc>
        <w:tc>
          <w:tcPr>
            <w:tcW w:w="567" w:type="dxa"/>
          </w:tcPr>
          <w:p w:rsidR="00A95738" w:rsidRPr="00A95738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86" w:type="dxa"/>
          </w:tcPr>
          <w:p w:rsidR="00A95738" w:rsidRDefault="00A95738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S.1</w:t>
            </w:r>
          </w:p>
        </w:tc>
        <w:tc>
          <w:tcPr>
            <w:tcW w:w="3686" w:type="dxa"/>
          </w:tcPr>
          <w:p w:rsidR="00BD1842" w:rsidRPr="00A95738" w:rsidRDefault="00DF5E4B" w:rsidP="00A95738">
            <w:pPr>
              <w:spacing w:after="60" w:line="240" w:lineRule="auto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95738">
              <w:rPr>
                <w:color w:val="7F7F7F" w:themeColor="text1" w:themeTint="80"/>
                <w:sz w:val="24"/>
                <w:szCs w:val="24"/>
              </w:rPr>
              <w:t>Max. 2</w:t>
            </w:r>
          </w:p>
        </w:tc>
      </w:tr>
      <w:tr w:rsidR="00A95738" w:rsidTr="00EC5174">
        <w:tc>
          <w:tcPr>
            <w:tcW w:w="6237" w:type="dxa"/>
          </w:tcPr>
          <w:p w:rsidR="00A95738" w:rsidRPr="00A95738" w:rsidRDefault="00A95738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GREIČIŲ DĖŽĖS TIPAS </w:t>
            </w:r>
            <w:r w:rsidRPr="00A957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mechaninė, automatinė</w:t>
            </w:r>
            <w:r w:rsidRPr="00A9573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95738" w:rsidRPr="00EC5174" w:rsidRDefault="00A95738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VAR</w:t>
            </w:r>
            <w:r w:rsidR="00A95738">
              <w:rPr>
                <w:b/>
                <w:sz w:val="24"/>
                <w:szCs w:val="24"/>
              </w:rPr>
              <w:t>ANTIEJI RATAI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r w:rsidRPr="00EC5174">
              <w:rPr>
                <w:sz w:val="24"/>
                <w:szCs w:val="24"/>
              </w:rPr>
              <w:t>(</w:t>
            </w:r>
            <w:r w:rsidR="00A95738">
              <w:rPr>
                <w:sz w:val="24"/>
                <w:szCs w:val="24"/>
              </w:rPr>
              <w:t>FWD, RWD, AWD</w:t>
            </w:r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</w:tbl>
    <w:p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Keleiviniaiautomobiliai – M1 M2 M3, krovininiaiautomobiliai – N1 N2 N3</w:t>
      </w:r>
      <w:r>
        <w:rPr>
          <w:sz w:val="20"/>
          <w:szCs w:val="20"/>
        </w:rPr>
        <w:t xml:space="preserve">. Paskirtis SPORTINIS AUTOMOBILIS – </w:t>
      </w:r>
      <w:r>
        <w:rPr>
          <w:sz w:val="20"/>
          <w:szCs w:val="20"/>
          <w:lang w:val="lt-LT"/>
        </w:rPr>
        <w:t>žymėjimas – SZ</w:t>
      </w:r>
    </w:p>
    <w:p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Pr="000A4311">
        <w:rPr>
          <w:sz w:val="20"/>
          <w:szCs w:val="20"/>
        </w:rPr>
        <w:t>AA-sedanas, AB-hečbekas, AC-universalas, AD-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AE-kabrioletas, AF-multifunkcinis</w:t>
      </w:r>
    </w:p>
    <w:p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1953"/>
        <w:gridCol w:w="236"/>
        <w:gridCol w:w="1355"/>
      </w:tblGrid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>Ė / KLASĖ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C456A0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(jei automobilis homologuotas)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rPr>
          <w:trHeight w:val="318"/>
        </w:trPr>
        <w:tc>
          <w:tcPr>
            <w:tcW w:w="6946" w:type="dxa"/>
          </w:tcPr>
          <w:p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</w:pPr>
          </w:p>
        </w:tc>
      </w:tr>
    </w:tbl>
    <w:p w:rsidR="00C456A0" w:rsidRDefault="00C456A0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</w:rPr>
      </w:pPr>
    </w:p>
    <w:p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27"/>
        <w:gridCol w:w="1559"/>
        <w:gridCol w:w="3969"/>
      </w:tblGrid>
      <w:tr w:rsidR="0000422F" w:rsidRPr="00763C4F" w:rsidTr="00764825">
        <w:tc>
          <w:tcPr>
            <w:tcW w:w="9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Konstrukciniaipakeitimai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Paaiškinimas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valstybinio</w:t>
            </w:r>
            <w:r w:rsidR="00520F7A">
              <w:t xml:space="preserve"> </w:t>
            </w:r>
            <w:r w:rsidRPr="00763C4F">
              <w:t>numerio</w:t>
            </w:r>
            <w:r w:rsidR="00520F7A">
              <w:t xml:space="preserve"> </w:t>
            </w:r>
            <w:r w:rsidRPr="00763C4F">
              <w:t>ženklo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Identifikavimo</w:t>
            </w:r>
            <w:r w:rsidR="00520F7A">
              <w:t xml:space="preserve"> </w:t>
            </w:r>
            <w:r w:rsidRPr="00763C4F">
              <w:t>numeris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Darbinių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sumontuotos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stabdžių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sistemos</w:t>
            </w:r>
            <w:r>
              <w:rPr>
                <w:sz w:val="18"/>
                <w:szCs w:val="18"/>
              </w:rPr>
              <w:t xml:space="preserve"> (diskai, suportai, cilindrai, žarnos irk t.)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Stovėjimo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Stabdžių</w:t>
            </w:r>
            <w:r w:rsidR="00520F7A">
              <w:t xml:space="preserve"> </w:t>
            </w:r>
            <w:r w:rsidRPr="00763C4F">
              <w:t>antiblokavimo</w:t>
            </w:r>
            <w:r w:rsidR="00520F7A">
              <w:t xml:space="preserve"> </w:t>
            </w:r>
            <w:r w:rsidRPr="00763C4F">
              <w:t>sistema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92E60">
              <w:rPr>
                <w:sz w:val="18"/>
                <w:szCs w:val="18"/>
              </w:rPr>
              <w:t>Stabd</w:t>
            </w:r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mechanizmas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0422F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:rsidTr="00764825">
        <w:trPr>
          <w:trHeight w:val="624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laukas (kliūtys</w:t>
            </w:r>
            <w:r w:rsidR="00520F7A">
              <w:t xml:space="preserve"> </w:t>
            </w: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lauke)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34D61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34D61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aukštesnė, nei max leidžia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reikalavimai, neskaidri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juosta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stiklo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viršuje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Priekinis</w:t>
            </w:r>
            <w:r w:rsidR="00520F7A">
              <w:t xml:space="preserve"> </w:t>
            </w:r>
            <w:r w:rsidRPr="00763C4F">
              <w:t>stiklas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šoninių</w:t>
            </w:r>
            <w:r w:rsidR="00520F7A">
              <w:t xml:space="preserve"> </w:t>
            </w:r>
            <w:r w:rsidRPr="00763C4F">
              <w:t>langų</w:t>
            </w:r>
            <w:r w:rsidR="00520F7A">
              <w:t xml:space="preserve"> </w:t>
            </w:r>
            <w:r w:rsidRPr="00763C4F">
              <w:t>stiklai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apsauginė</w:t>
            </w:r>
            <w:r w:rsidR="00520F7A">
              <w:rPr>
                <w:sz w:val="18"/>
                <w:szCs w:val="18"/>
              </w:rPr>
              <w:t xml:space="preserve"> plėvelė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plastikiniai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Veidrodėliai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151A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151A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modifikuoti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valytuvai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plovikliai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Priekyje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177C4B">
              <w:rPr>
                <w:sz w:val="18"/>
                <w:szCs w:val="18"/>
              </w:rPr>
              <w:t>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įrengtas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tik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vienas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valytuvas</w:t>
            </w:r>
            <w:r>
              <w:rPr>
                <w:sz w:val="18"/>
                <w:szCs w:val="18"/>
              </w:rPr>
              <w:t>, gale valytuvas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apiplovimas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apipūtimo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Artimosios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Tolimosios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gabaritiniai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Stabdymo</w:t>
            </w:r>
            <w:r w:rsidR="00520F7A">
              <w:t xml:space="preserve"> signal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Posūkio</w:t>
            </w:r>
            <w:r w:rsidR="00520F7A">
              <w:t xml:space="preserve"> </w:t>
            </w:r>
            <w:r w:rsidRPr="00763C4F">
              <w:t>rodikliai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avarinė</w:t>
            </w:r>
            <w:r w:rsidR="00520F7A">
              <w:t xml:space="preserve"> </w:t>
            </w:r>
            <w:r w:rsidRPr="00763C4F">
              <w:t>signalizacija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rūko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būti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išmontuoti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arba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neveiksnūs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Atbulinės</w:t>
            </w:r>
            <w:r w:rsidR="00520F7A">
              <w:t xml:space="preserve"> </w:t>
            </w:r>
            <w:r w:rsidRPr="00763C4F">
              <w:t>eigos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Numerio</w:t>
            </w:r>
            <w:r w:rsidR="00520F7A">
              <w:t xml:space="preserve"> </w:t>
            </w:r>
            <w:r w:rsidRPr="00763C4F">
              <w:t>apšvietimas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Atšvaitai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92E60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Papildomi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papildomi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žibintai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Elektros</w:t>
            </w:r>
            <w:r w:rsidR="00520F7A">
              <w:t xml:space="preserve"> </w:t>
            </w:r>
            <w:r w:rsidRPr="00763C4F">
              <w:t>instaliacija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</w:pPr>
            <w:r w:rsidRPr="00763C4F">
              <w:t>Akumuliatoriaus</w:t>
            </w:r>
            <w:r w:rsidR="00520F7A">
              <w:t xml:space="preserve"> </w:t>
            </w:r>
            <w:r w:rsidRPr="00763C4F">
              <w:t>baterija, įrengimas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Ašys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modifikuotos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Ratai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padangos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Pakaba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sportiniai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 xml:space="preserve">amortizatoriai, </w:t>
            </w:r>
            <w:r>
              <w:rPr>
                <w:sz w:val="18"/>
                <w:szCs w:val="18"/>
              </w:rPr>
              <w:t>stabilizatoriai, svirtys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pakabos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detalės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00422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Pr="004F24BC" w:rsidRDefault="004F24BC" w:rsidP="00764825">
            <w:pPr>
              <w:spacing w:after="0" w:line="240" w:lineRule="auto"/>
              <w:jc w:val="center"/>
              <w:rPr>
                <w:b/>
                <w:lang w:val="lt-LT"/>
              </w:rPr>
            </w:pPr>
            <w:r>
              <w:rPr>
                <w:b/>
              </w:rPr>
              <w:t>6gr.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520F7A">
            <w:pPr>
              <w:spacing w:after="0" w:line="240" w:lineRule="auto"/>
            </w:pPr>
            <w:r w:rsidRPr="00763C4F">
              <w:lastRenderedPageBreak/>
              <w:t>Važiuoklė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jos</w:t>
            </w:r>
            <w:r w:rsidR="00520F7A">
              <w:t xml:space="preserve"> </w:t>
            </w:r>
            <w:r w:rsidRPr="00763C4F">
              <w:t>tvirtin</w:t>
            </w:r>
            <w:r w:rsidR="00520F7A">
              <w:t xml:space="preserve">imo </w:t>
            </w:r>
            <w:r w:rsidRPr="00763C4F">
              <w:t>mazgai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modifikuota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Dujų</w:t>
            </w:r>
            <w:r w:rsidR="00520F7A">
              <w:t xml:space="preserve"> </w:t>
            </w:r>
            <w:r w:rsidRPr="00763C4F">
              <w:t>išmetimo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Modifikuotanuovarikliogalvutėsplokštumos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Degalų</w:t>
            </w:r>
            <w:r w:rsidR="00520F7A">
              <w:t xml:space="preserve"> </w:t>
            </w:r>
            <w:r w:rsidRPr="00763C4F">
              <w:t>bakas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vamzdeliai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Bakas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sportinis, vamzdeliai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perkelti į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 xml:space="preserve"> kabiną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Buferiai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Atsarginio</w:t>
            </w:r>
            <w:r w:rsidR="00520F7A">
              <w:t xml:space="preserve"> </w:t>
            </w:r>
            <w:r w:rsidRPr="00763C4F">
              <w:t>rato</w:t>
            </w:r>
            <w:r w:rsidR="00520F7A">
              <w:t xml:space="preserve"> </w:t>
            </w:r>
            <w:r w:rsidRPr="00763C4F">
              <w:t>tvirtinimo</w:t>
            </w:r>
            <w:r w:rsidR="00520F7A">
              <w:t xml:space="preserve"> </w:t>
            </w:r>
            <w:r w:rsidRPr="00763C4F">
              <w:t>įtaisas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s, 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Transmisija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3C4599" w:rsidRDefault="0000422F" w:rsidP="00520F7A">
            <w:pPr>
              <w:spacing w:after="0" w:line="240" w:lineRule="auto"/>
              <w:rPr>
                <w:sz w:val="18"/>
                <w:szCs w:val="18"/>
              </w:rPr>
            </w:pPr>
            <w:r w:rsidRPr="003C4599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="00520F7A">
              <w:rPr>
                <w:sz w:val="18"/>
                <w:szCs w:val="18"/>
                <w:lang w:val="lt-LT"/>
              </w:rPr>
              <w:t>į</w:t>
            </w:r>
            <w:r w:rsidRPr="003C4599">
              <w:rPr>
                <w:sz w:val="18"/>
                <w:szCs w:val="18"/>
              </w:rPr>
              <w:t>rengta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sportinė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greičių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dėžė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reduktoriai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tvirtinimas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modifikuotas, 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sumontuoti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papildomi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tvirtinimai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veikimas (variklis)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Kėbulas (kabina): bendra</w:t>
            </w:r>
            <w:r w:rsidR="00520F7A">
              <w:t xml:space="preserve"> </w:t>
            </w:r>
            <w:r w:rsidRPr="00763C4F">
              <w:t>konstrukcija, durys, išorinės</w:t>
            </w:r>
            <w:r w:rsidR="00520F7A">
              <w:t xml:space="preserve"> </w:t>
            </w:r>
            <w:r w:rsidRPr="00763C4F">
              <w:t>iškyšos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C456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sumontuotos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papildomos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aerodinaminės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priemonės, 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ėbulas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kėbulo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detalės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lengvinamos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arba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pagamintos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medžiagų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Kėbulo</w:t>
            </w:r>
            <w:r w:rsidR="00520F7A">
              <w:t xml:space="preserve"> </w:t>
            </w:r>
            <w:r w:rsidRPr="00763C4F">
              <w:t>vidaus</w:t>
            </w:r>
            <w:r w:rsidR="00520F7A">
              <w:t xml:space="preserve"> </w:t>
            </w:r>
            <w:r w:rsidRPr="00763C4F">
              <w:t>įranga: sėdynės, valdymo</w:t>
            </w:r>
            <w:r w:rsidR="00520F7A">
              <w:t xml:space="preserve"> </w:t>
            </w:r>
            <w:r w:rsidRPr="00763C4F">
              <w:t>įtaisai, kontrolinės</w:t>
            </w:r>
            <w:r w:rsidR="00520F7A">
              <w:t xml:space="preserve"> </w:t>
            </w:r>
            <w:r w:rsidRPr="00763C4F">
              <w:t>lemputės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 dvi sėdimos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vietos, įrengti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Saugos</w:t>
            </w:r>
            <w:r w:rsidR="00520F7A">
              <w:t xml:space="preserve"> </w:t>
            </w:r>
            <w:r w:rsidRPr="00763C4F">
              <w:t>diržai, sagtys, kitos</w:t>
            </w:r>
            <w:r w:rsidR="00520F7A">
              <w:t xml:space="preserve"> </w:t>
            </w:r>
            <w:r w:rsidRPr="00763C4F">
              <w:t>apsaugos</w:t>
            </w:r>
            <w:r w:rsidR="00520F7A">
              <w:t xml:space="preserve"> </w:t>
            </w:r>
            <w:r w:rsidRPr="00763C4F">
              <w:t>sistemos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oro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užraktas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Garsinis</w:t>
            </w:r>
            <w:r w:rsidR="00520F7A">
              <w:t xml:space="preserve"> </w:t>
            </w:r>
            <w:r w:rsidRPr="00763C4F">
              <w:t>signalas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Spidometras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odometras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Stabilumo</w:t>
            </w:r>
            <w:r w:rsidR="00520F7A">
              <w:t xml:space="preserve"> </w:t>
            </w:r>
            <w:r w:rsidRPr="00763C4F">
              <w:t>kontrolės</w:t>
            </w:r>
            <w:r w:rsidR="00520F7A">
              <w:t xml:space="preserve"> </w:t>
            </w:r>
            <w:r w:rsidRPr="00763C4F">
              <w:t>sistema (ESC)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</w:p>
        </w:tc>
      </w:tr>
      <w:tr w:rsidR="0000422F" w:rsidRPr="00763C4F" w:rsidTr="00764825"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Triukšmo</w:t>
            </w:r>
            <w:r w:rsidR="00520F7A">
              <w:t xml:space="preserve"> </w:t>
            </w:r>
            <w:r w:rsidRPr="00763C4F">
              <w:t>slopinimo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r w:rsidRPr="00177C4B">
              <w:rPr>
                <w:sz w:val="18"/>
                <w:szCs w:val="18"/>
              </w:rPr>
              <w:t>prie 3500 aps/min</w:t>
            </w:r>
            <w:r>
              <w:rPr>
                <w:sz w:val="18"/>
                <w:szCs w:val="18"/>
              </w:rPr>
              <w:t>, DIESEL prie 2500 aps/min</w:t>
            </w: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Išmetamųjų</w:t>
            </w:r>
            <w:r w:rsidR="00520F7A">
              <w:t xml:space="preserve"> </w:t>
            </w:r>
            <w:r w:rsidRPr="00763C4F">
              <w:t>dujų</w:t>
            </w:r>
            <w:r w:rsidR="00520F7A">
              <w:t xml:space="preserve"> </w:t>
            </w:r>
            <w:r w:rsidRPr="00763C4F">
              <w:t>neutralizavimo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A7E1E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r w:rsidRPr="001A7E1E">
              <w:rPr>
                <w:sz w:val="18"/>
                <w:szCs w:val="18"/>
              </w:rPr>
              <w:t>šmetamųjų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dujų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kiekių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reikšmės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neatitinka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keliamų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reikalavimų</w:t>
            </w:r>
          </w:p>
        </w:tc>
      </w:tr>
    </w:tbl>
    <w:p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/>
      </w:tblPr>
      <w:tblGrid>
        <w:gridCol w:w="5103"/>
        <w:gridCol w:w="5347"/>
      </w:tblGrid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B46D4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46D41" w:rsidRPr="00C70ADF" w:rsidTr="00C456A0">
        <w:tc>
          <w:tcPr>
            <w:tcW w:w="5103" w:type="dxa"/>
          </w:tcPr>
          <w:p w:rsidR="00B46D41" w:rsidRPr="00B46D41" w:rsidRDefault="00B46D41" w:rsidP="00CA5890">
            <w:pPr>
              <w:spacing w:after="0" w:line="240" w:lineRule="auto"/>
              <w:rPr>
                <w:lang w:val="lt-LT"/>
              </w:rPr>
            </w:pPr>
            <w:r>
              <w:t xml:space="preserve">Pareiškėjo </w:t>
            </w:r>
            <w:r>
              <w:rPr>
                <w:sz w:val="22"/>
                <w:szCs w:val="22"/>
              </w:rPr>
              <w:t>elektroninis paštas</w:t>
            </w:r>
          </w:p>
        </w:tc>
        <w:tc>
          <w:tcPr>
            <w:tcW w:w="5347" w:type="dxa"/>
          </w:tcPr>
          <w:p w:rsidR="00B46D41" w:rsidRPr="00C70ADF" w:rsidRDefault="00B46D41" w:rsidP="00CA5890">
            <w:pPr>
              <w:spacing w:after="0" w:line="240" w:lineRule="auto"/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savininkas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Nr., elektroninis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paštas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B6FCD" w:rsidRPr="00C70ADF" w:rsidTr="00C456A0">
        <w:tc>
          <w:tcPr>
            <w:tcW w:w="5103" w:type="dxa"/>
            <w:shd w:val="clear" w:color="auto" w:fill="808080" w:themeFill="background1" w:themeFillShade="80"/>
          </w:tcPr>
          <w:p w:rsidR="002B6FCD" w:rsidRDefault="002B6FCD" w:rsidP="00CA5890">
            <w:pPr>
              <w:spacing w:after="0" w:line="240" w:lineRule="auto"/>
            </w:pPr>
          </w:p>
        </w:tc>
        <w:tc>
          <w:tcPr>
            <w:tcW w:w="5347" w:type="dxa"/>
            <w:shd w:val="clear" w:color="auto" w:fill="808080" w:themeFill="background1" w:themeFillShade="80"/>
          </w:tcPr>
          <w:p w:rsidR="002B6FCD" w:rsidRPr="00C70ADF" w:rsidRDefault="002B6FCD" w:rsidP="00CA5890">
            <w:pPr>
              <w:spacing w:after="0" w:line="240" w:lineRule="auto"/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2B6FCD" w:rsidRDefault="002B6FCD" w:rsidP="00CA5890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LASF (Savanorių pr. 56, Kaunas)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456A0" w:rsidRDefault="002B6FCD" w:rsidP="004C409E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LP EXPRESS paštomate</w:t>
            </w:r>
            <w:r w:rsidR="00C456A0">
              <w:rPr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</w:rPr>
              <w:t>(plius 5</w:t>
            </w:r>
            <w:r w:rsidR="00C456A0">
              <w:rPr>
                <w:i/>
                <w:sz w:val="22"/>
                <w:szCs w:val="22"/>
              </w:rPr>
              <w:t>,00</w:t>
            </w:r>
            <w:r w:rsidR="00C456A0" w:rsidRPr="00C456A0">
              <w:rPr>
                <w:i/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  <w:lang w:val="lt-LT"/>
              </w:rPr>
              <w:t>€)</w:t>
            </w:r>
          </w:p>
        </w:tc>
        <w:tc>
          <w:tcPr>
            <w:tcW w:w="5347" w:type="dxa"/>
          </w:tcPr>
          <w:p w:rsidR="00BD1842" w:rsidRPr="00C456A0" w:rsidRDefault="00C456A0" w:rsidP="00CA5890">
            <w:pPr>
              <w:spacing w:after="0" w:line="240" w:lineRule="auto"/>
              <w:rPr>
                <w:color w:val="A6A6A6" w:themeColor="background1" w:themeShade="A6"/>
                <w:sz w:val="22"/>
                <w:szCs w:val="22"/>
                <w:lang w:val="lt-LT"/>
              </w:rPr>
            </w:pPr>
            <w:r w:rsidRPr="00C456A0">
              <w:rPr>
                <w:color w:val="A6A6A6" w:themeColor="background1" w:themeShade="A6"/>
                <w:sz w:val="22"/>
                <w:szCs w:val="22"/>
              </w:rPr>
              <w:t>Nurodyti paštomatą (adresą)</w:t>
            </w:r>
          </w:p>
        </w:tc>
      </w:tr>
      <w:tr w:rsidR="00BD1842" w:rsidRPr="00C70ADF" w:rsidTr="00C456A0">
        <w:tc>
          <w:tcPr>
            <w:tcW w:w="5103" w:type="dxa"/>
          </w:tcPr>
          <w:p w:rsidR="00BD1842" w:rsidRDefault="002B6FCD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Kitu būdu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D1842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="007648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2B6FCD">
        <w:rPr>
          <w:b/>
          <w:sz w:val="20"/>
          <w:szCs w:val="20"/>
        </w:rPr>
        <w:t>PAREIŠKĖ</w:t>
      </w:r>
      <w:r w:rsidRPr="00A5072D">
        <w:rPr>
          <w:b/>
          <w:sz w:val="20"/>
          <w:szCs w:val="20"/>
        </w:rPr>
        <w:t>JAS</w:t>
      </w:r>
      <w:r>
        <w:rPr>
          <w:b/>
          <w:sz w:val="20"/>
          <w:szCs w:val="20"/>
        </w:rPr>
        <w:t>)   ___________________________________________________________________</w:t>
      </w:r>
    </w:p>
    <w:p w:rsidR="00BD1842" w:rsidRPr="00E160FE" w:rsidRDefault="00764825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BD1842" w:rsidRPr="00E160FE">
        <w:rPr>
          <w:b/>
          <w:sz w:val="20"/>
          <w:szCs w:val="20"/>
        </w:rPr>
        <w:t xml:space="preserve">DATA                              </w:t>
      </w:r>
      <w:r w:rsidR="00BD1842">
        <w:rPr>
          <w:b/>
          <w:sz w:val="20"/>
          <w:szCs w:val="20"/>
        </w:rPr>
        <w:t xml:space="preserve">           VARDAS, PAVARDĖ                             PARAŠAS</w:t>
      </w:r>
    </w:p>
    <w:p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</w:t>
      </w:r>
      <w:r w:rsidR="0076482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</w:p>
    <w:sectPr w:rsidR="00BD1842" w:rsidSect="00C456A0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65" w:rsidRDefault="00575C65" w:rsidP="00D9334E">
      <w:pPr>
        <w:spacing w:after="0" w:line="240" w:lineRule="auto"/>
      </w:pPr>
      <w:r>
        <w:separator/>
      </w:r>
    </w:p>
  </w:endnote>
  <w:endnote w:type="continuationSeparator" w:id="1">
    <w:p w:rsidR="00575C65" w:rsidRDefault="00575C65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65" w:rsidRDefault="00575C65" w:rsidP="00D9334E">
      <w:pPr>
        <w:spacing w:after="0" w:line="240" w:lineRule="auto"/>
      </w:pPr>
      <w:r>
        <w:separator/>
      </w:r>
    </w:p>
  </w:footnote>
  <w:footnote w:type="continuationSeparator" w:id="1">
    <w:p w:rsidR="00575C65" w:rsidRDefault="00575C65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25" w:rsidRDefault="00764825" w:rsidP="005D1BB3">
    <w:pPr>
      <w:pStyle w:val="Header"/>
    </w:pPr>
    <w:r>
      <w:rPr>
        <w:b/>
        <w:noProof/>
        <w:color w:val="1F497D"/>
        <w:sz w:val="24"/>
        <w:szCs w:val="24"/>
        <w:lang w:val="lt-LT" w:eastAsia="lt-LT"/>
      </w:rPr>
      <w:drawing>
        <wp:inline distT="0" distB="0" distL="0" distR="0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6A0" w:rsidRDefault="00C456A0" w:rsidP="005D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9334E"/>
    <w:rsid w:val="000001FB"/>
    <w:rsid w:val="00002A90"/>
    <w:rsid w:val="0000422F"/>
    <w:rsid w:val="000108BA"/>
    <w:rsid w:val="000178D1"/>
    <w:rsid w:val="00026C98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35A35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0D84"/>
    <w:rsid w:val="00283951"/>
    <w:rsid w:val="00295981"/>
    <w:rsid w:val="002B4AA4"/>
    <w:rsid w:val="002B6FCD"/>
    <w:rsid w:val="002C0645"/>
    <w:rsid w:val="002C37FF"/>
    <w:rsid w:val="002C5275"/>
    <w:rsid w:val="002C6568"/>
    <w:rsid w:val="002D52C9"/>
    <w:rsid w:val="002F1BBC"/>
    <w:rsid w:val="00316090"/>
    <w:rsid w:val="0032274B"/>
    <w:rsid w:val="00330054"/>
    <w:rsid w:val="00332A24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540B4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E2C89"/>
    <w:rsid w:val="004F24BC"/>
    <w:rsid w:val="004F3E06"/>
    <w:rsid w:val="0051261E"/>
    <w:rsid w:val="00515687"/>
    <w:rsid w:val="00520F7A"/>
    <w:rsid w:val="00524D31"/>
    <w:rsid w:val="005271AF"/>
    <w:rsid w:val="00533350"/>
    <w:rsid w:val="00547C92"/>
    <w:rsid w:val="00550217"/>
    <w:rsid w:val="00557328"/>
    <w:rsid w:val="00562287"/>
    <w:rsid w:val="00572A64"/>
    <w:rsid w:val="00574204"/>
    <w:rsid w:val="00574427"/>
    <w:rsid w:val="00575C65"/>
    <w:rsid w:val="00597765"/>
    <w:rsid w:val="005A5178"/>
    <w:rsid w:val="005B51C9"/>
    <w:rsid w:val="005C39A0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80D52"/>
    <w:rsid w:val="00683C98"/>
    <w:rsid w:val="006A2CFB"/>
    <w:rsid w:val="006A4D68"/>
    <w:rsid w:val="006C1714"/>
    <w:rsid w:val="006D0859"/>
    <w:rsid w:val="006D5362"/>
    <w:rsid w:val="00725431"/>
    <w:rsid w:val="0073301A"/>
    <w:rsid w:val="00745D3F"/>
    <w:rsid w:val="0075354A"/>
    <w:rsid w:val="00754C78"/>
    <w:rsid w:val="007569EA"/>
    <w:rsid w:val="00763C4F"/>
    <w:rsid w:val="00764825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35141"/>
    <w:rsid w:val="0095158E"/>
    <w:rsid w:val="009642A2"/>
    <w:rsid w:val="00983C86"/>
    <w:rsid w:val="009B018D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95738"/>
    <w:rsid w:val="00AB1199"/>
    <w:rsid w:val="00AC3BEC"/>
    <w:rsid w:val="00AE349F"/>
    <w:rsid w:val="00AF366C"/>
    <w:rsid w:val="00AF47BF"/>
    <w:rsid w:val="00B037DF"/>
    <w:rsid w:val="00B12CDB"/>
    <w:rsid w:val="00B14B87"/>
    <w:rsid w:val="00B46D41"/>
    <w:rsid w:val="00B54C3D"/>
    <w:rsid w:val="00B679EA"/>
    <w:rsid w:val="00B74EA2"/>
    <w:rsid w:val="00B843DC"/>
    <w:rsid w:val="00BD1842"/>
    <w:rsid w:val="00BD55D7"/>
    <w:rsid w:val="00C03AC5"/>
    <w:rsid w:val="00C06DAA"/>
    <w:rsid w:val="00C17B1A"/>
    <w:rsid w:val="00C447A8"/>
    <w:rsid w:val="00C456A0"/>
    <w:rsid w:val="00C70ADF"/>
    <w:rsid w:val="00C80EF7"/>
    <w:rsid w:val="00C82519"/>
    <w:rsid w:val="00C83870"/>
    <w:rsid w:val="00C91327"/>
    <w:rsid w:val="00CA5890"/>
    <w:rsid w:val="00CF3E5A"/>
    <w:rsid w:val="00D15234"/>
    <w:rsid w:val="00D22264"/>
    <w:rsid w:val="00D32E36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21A5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EE5A10"/>
    <w:rsid w:val="00F51DD8"/>
    <w:rsid w:val="00F6435B"/>
    <w:rsid w:val="00F7633A"/>
    <w:rsid w:val="00F84C27"/>
    <w:rsid w:val="00FB11F9"/>
    <w:rsid w:val="00FB15B4"/>
    <w:rsid w:val="00FB4F0E"/>
    <w:rsid w:val="00FD7764"/>
    <w:rsid w:val="00FE5F66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8B2-B6CA-4F3C-8C95-2589C67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AS</cp:lastModifiedBy>
  <cp:revision>4</cp:revision>
  <cp:lastPrinted>2020-07-01T12:24:00Z</cp:lastPrinted>
  <dcterms:created xsi:type="dcterms:W3CDTF">2020-05-16T14:10:00Z</dcterms:created>
  <dcterms:modified xsi:type="dcterms:W3CDTF">2020-07-01T12:33:00Z</dcterms:modified>
</cp:coreProperties>
</file>