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9A5C" w14:textId="77777777"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Pr="00AF366C">
        <w:rPr>
          <w:rFonts w:ascii="Calibri" w:hAnsi="Calibri" w:cs="Calibri"/>
          <w:spacing w:val="66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Pr="00AF366C">
        <w:rPr>
          <w:rFonts w:ascii="Calibri" w:hAnsi="Calibri" w:cs="Calibri"/>
          <w:spacing w:val="62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Pr="00AF366C">
        <w:rPr>
          <w:rFonts w:ascii="Calibri" w:hAnsi="Calibri" w:cs="Calibri"/>
          <w:spacing w:val="6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14:paraId="35C689A6" w14:textId="77777777"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4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2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  <w:r w:rsidRPr="00AF366C">
        <w:rPr>
          <w:rFonts w:cs="Calibri"/>
          <w:b/>
          <w:spacing w:val="29"/>
          <w:sz w:val="32"/>
          <w:szCs w:val="32"/>
        </w:rPr>
        <w:t xml:space="preserve"> </w:t>
      </w:r>
    </w:p>
    <w:p w14:paraId="1C9B710F" w14:textId="77777777"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2410"/>
      </w:tblGrid>
      <w:tr w:rsidR="00BD1842" w:rsidRPr="00AF366C" w14:paraId="7BFFB933" w14:textId="77777777" w:rsidTr="00EC5174">
        <w:tc>
          <w:tcPr>
            <w:tcW w:w="8080" w:type="dxa"/>
          </w:tcPr>
          <w:p w14:paraId="124D186E" w14:textId="77777777"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2410" w:type="dxa"/>
          </w:tcPr>
          <w:p w14:paraId="32AEEE7B" w14:textId="77777777"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14:paraId="1C70D589" w14:textId="77777777" w:rsidR="00BD1842" w:rsidRPr="001F3389" w:rsidRDefault="00BD1842" w:rsidP="001F3389">
      <w:pPr>
        <w:rPr>
          <w:sz w:val="20"/>
          <w:szCs w:val="20"/>
        </w:rPr>
      </w:pPr>
      <w:r w:rsidRPr="001F3389">
        <w:rPr>
          <w:sz w:val="20"/>
          <w:szCs w:val="20"/>
        </w:rPr>
        <w:t>Sportinio automobilių pasų kategorijos: A, B, C, D, H, K</w:t>
      </w:r>
      <w:r w:rsidR="002C37FF">
        <w:rPr>
          <w:sz w:val="20"/>
          <w:szCs w:val="20"/>
        </w:rPr>
        <w:t xml:space="preserve">, </w:t>
      </w:r>
      <w:proofErr w:type="gramStart"/>
      <w:r w:rsidR="002C37FF">
        <w:rPr>
          <w:sz w:val="20"/>
          <w:szCs w:val="20"/>
        </w:rPr>
        <w:t>T</w:t>
      </w:r>
      <w:proofErr w:type="gramEnd"/>
    </w:p>
    <w:p w14:paraId="2FBCB3ED" w14:textId="77777777"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7"/>
        <w:gridCol w:w="567"/>
        <w:gridCol w:w="3686"/>
      </w:tblGrid>
      <w:tr w:rsidR="00BD1842" w:rsidRPr="009B6B4E" w14:paraId="3A19EFAE" w14:textId="77777777" w:rsidTr="00EC5174">
        <w:tc>
          <w:tcPr>
            <w:tcW w:w="6237" w:type="dxa"/>
          </w:tcPr>
          <w:p w14:paraId="754F45B0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14:paraId="7D3172C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686" w:type="dxa"/>
          </w:tcPr>
          <w:p w14:paraId="6D0D80FA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6F6442A3" w14:textId="77777777" w:rsidTr="00EC5174">
        <w:tc>
          <w:tcPr>
            <w:tcW w:w="6237" w:type="dxa"/>
          </w:tcPr>
          <w:p w14:paraId="100CBF9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14:paraId="541F452B" w14:textId="77777777" w:rsidR="00BD1842" w:rsidRPr="00EC5174" w:rsidRDefault="0000422F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14:paraId="4EAD74B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:rsidRPr="009B6B4E" w14:paraId="61AB2DB1" w14:textId="77777777" w:rsidTr="00EC5174">
        <w:tc>
          <w:tcPr>
            <w:tcW w:w="6237" w:type="dxa"/>
          </w:tcPr>
          <w:p w14:paraId="745D4818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 xml:space="preserve">Ė </w:t>
            </w:r>
            <w:proofErr w:type="gramStart"/>
            <w:r w:rsidRPr="00EC5174">
              <w:rPr>
                <w:b/>
                <w:sz w:val="24"/>
                <w:szCs w:val="24"/>
                <w:lang w:val="lt-LT"/>
              </w:rPr>
              <w:t>MARKĖ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39A3BBA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D.1 </w:t>
            </w:r>
          </w:p>
        </w:tc>
        <w:tc>
          <w:tcPr>
            <w:tcW w:w="3686" w:type="dxa"/>
          </w:tcPr>
          <w:p w14:paraId="5963B88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44EC1734" w14:textId="77777777" w:rsidTr="00EC5174">
        <w:tc>
          <w:tcPr>
            <w:tcW w:w="6237" w:type="dxa"/>
          </w:tcPr>
          <w:p w14:paraId="7F04DBE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14:paraId="78752FBD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686" w:type="dxa"/>
          </w:tcPr>
          <w:p w14:paraId="42B56B8F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344C42DD" w14:textId="77777777" w:rsidTr="00EC5174">
        <w:tc>
          <w:tcPr>
            <w:tcW w:w="6237" w:type="dxa"/>
          </w:tcPr>
          <w:p w14:paraId="3042FFF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Pr="00EC5174">
              <w:rPr>
                <w:sz w:val="24"/>
                <w:szCs w:val="24"/>
              </w:rPr>
              <w:t>(</w:t>
            </w:r>
            <w:proofErr w:type="gramStart"/>
            <w:r w:rsidRPr="00EC5174">
              <w:rPr>
                <w:sz w:val="24"/>
                <w:szCs w:val="24"/>
              </w:rPr>
              <w:t xml:space="preserve">VIN 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  <w:proofErr w:type="gramEnd"/>
          </w:p>
        </w:tc>
        <w:tc>
          <w:tcPr>
            <w:tcW w:w="567" w:type="dxa"/>
          </w:tcPr>
          <w:p w14:paraId="15621A3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14:paraId="6F94A35E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BD1842" w14:paraId="315AF376" w14:textId="77777777" w:rsidTr="00EC5174">
        <w:tc>
          <w:tcPr>
            <w:tcW w:w="6237" w:type="dxa"/>
          </w:tcPr>
          <w:p w14:paraId="6CADD98C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</w:p>
        </w:tc>
        <w:tc>
          <w:tcPr>
            <w:tcW w:w="567" w:type="dxa"/>
          </w:tcPr>
          <w:p w14:paraId="647FB1B7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686" w:type="dxa"/>
          </w:tcPr>
          <w:p w14:paraId="11D19C04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kg</w:t>
            </w:r>
            <w:proofErr w:type="gramEnd"/>
          </w:p>
        </w:tc>
      </w:tr>
      <w:tr w:rsidR="00BD1842" w14:paraId="06A3E112" w14:textId="77777777" w:rsidTr="00EC5174">
        <w:tc>
          <w:tcPr>
            <w:tcW w:w="6237" w:type="dxa"/>
          </w:tcPr>
          <w:p w14:paraId="093ABD94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, PASKIRTIS</w:t>
            </w:r>
            <w:proofErr w:type="gramStart"/>
            <w:r>
              <w:rPr>
                <w:b/>
                <w:sz w:val="24"/>
                <w:szCs w:val="24"/>
              </w:rPr>
              <w:t>*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2D8783B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3686" w:type="dxa"/>
          </w:tcPr>
          <w:p w14:paraId="42D52972" w14:textId="77777777" w:rsidR="00BD1842" w:rsidRPr="001F3389" w:rsidRDefault="00BD1842" w:rsidP="001F338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1F33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F3389">
              <w:rPr>
                <w:sz w:val="24"/>
                <w:szCs w:val="24"/>
              </w:rPr>
              <w:t>SZ</w:t>
            </w:r>
          </w:p>
        </w:tc>
      </w:tr>
      <w:tr w:rsidR="00BD1842" w14:paraId="248A9ADD" w14:textId="77777777" w:rsidTr="00EC5174">
        <w:tc>
          <w:tcPr>
            <w:tcW w:w="6237" w:type="dxa"/>
          </w:tcPr>
          <w:p w14:paraId="57FE1D2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AB1EC36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J.1 </w:t>
            </w:r>
          </w:p>
        </w:tc>
        <w:tc>
          <w:tcPr>
            <w:tcW w:w="3686" w:type="dxa"/>
          </w:tcPr>
          <w:p w14:paraId="26BFBB8B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45D098BB" w14:textId="77777777" w:rsidTr="00EC5174">
        <w:tc>
          <w:tcPr>
            <w:tcW w:w="6237" w:type="dxa"/>
          </w:tcPr>
          <w:p w14:paraId="7463E22E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</w:t>
            </w:r>
            <w:proofErr w:type="gramStart"/>
            <w:r w:rsidRPr="00EC5174">
              <w:rPr>
                <w:b/>
                <w:sz w:val="24"/>
                <w:szCs w:val="24"/>
              </w:rPr>
              <w:t xml:space="preserve">TŪRIS  </w:t>
            </w:r>
            <w:proofErr w:type="gramEnd"/>
          </w:p>
        </w:tc>
        <w:tc>
          <w:tcPr>
            <w:tcW w:w="567" w:type="dxa"/>
          </w:tcPr>
          <w:p w14:paraId="36E8ED02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P.1  </w:t>
            </w:r>
          </w:p>
        </w:tc>
        <w:tc>
          <w:tcPr>
            <w:tcW w:w="3686" w:type="dxa"/>
          </w:tcPr>
          <w:p w14:paraId="20D92797" w14:textId="77777777" w:rsidR="00BD1842" w:rsidRPr="00EC5174" w:rsidRDefault="00BD1842" w:rsidP="00EC5174">
            <w:pPr>
              <w:spacing w:after="60"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EC5174">
              <w:rPr>
                <w:sz w:val="24"/>
                <w:szCs w:val="24"/>
              </w:rPr>
              <w:t>cm</w:t>
            </w:r>
            <w:r w:rsidRPr="00EC5174">
              <w:rPr>
                <w:rFonts w:cs="Calibri"/>
                <w:sz w:val="24"/>
                <w:szCs w:val="24"/>
              </w:rPr>
              <w:t>³</w:t>
            </w:r>
            <w:proofErr w:type="gramEnd"/>
          </w:p>
        </w:tc>
      </w:tr>
      <w:tr w:rsidR="00BD1842" w14:paraId="56E4A82E" w14:textId="77777777" w:rsidTr="00EC5174">
        <w:tc>
          <w:tcPr>
            <w:tcW w:w="6237" w:type="dxa"/>
          </w:tcPr>
          <w:p w14:paraId="6E8025B5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 </w:t>
            </w:r>
            <w:r w:rsidRPr="00EC5174">
              <w:rPr>
                <w:sz w:val="24"/>
                <w:szCs w:val="24"/>
              </w:rPr>
              <w:t>(benzinas, dyzelinas, elektra)</w:t>
            </w:r>
          </w:p>
        </w:tc>
        <w:tc>
          <w:tcPr>
            <w:tcW w:w="567" w:type="dxa"/>
          </w:tcPr>
          <w:p w14:paraId="4533808C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686" w:type="dxa"/>
          </w:tcPr>
          <w:p w14:paraId="63D754FF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  <w:tr w:rsidR="00BD1842" w14:paraId="142BDE59" w14:textId="77777777" w:rsidTr="00EC5174">
        <w:tc>
          <w:tcPr>
            <w:tcW w:w="6237" w:type="dxa"/>
          </w:tcPr>
          <w:p w14:paraId="1D14DBFB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4447FBE8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 xml:space="preserve">S.1 </w:t>
            </w:r>
          </w:p>
        </w:tc>
        <w:tc>
          <w:tcPr>
            <w:tcW w:w="3686" w:type="dxa"/>
          </w:tcPr>
          <w:p w14:paraId="1897D750" w14:textId="77777777" w:rsidR="00BD1842" w:rsidRPr="00EC5174" w:rsidRDefault="00DF5E4B" w:rsidP="00EC5174">
            <w:pP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</w:t>
            </w:r>
          </w:p>
        </w:tc>
      </w:tr>
      <w:tr w:rsidR="00BD1842" w14:paraId="5CED29FA" w14:textId="77777777" w:rsidTr="00EC5174">
        <w:tc>
          <w:tcPr>
            <w:tcW w:w="6237" w:type="dxa"/>
          </w:tcPr>
          <w:p w14:paraId="71FDBE57" w14:textId="77777777"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VAROMOSIOS AŠYS  </w:t>
            </w:r>
            <w:r w:rsidRPr="00EC5174">
              <w:rPr>
                <w:sz w:val="24"/>
                <w:szCs w:val="24"/>
              </w:rPr>
              <w:t>(priekis, galas, visos</w:t>
            </w:r>
            <w:proofErr w:type="gramStart"/>
            <w:r w:rsidRPr="00EC5174">
              <w:rPr>
                <w:sz w:val="24"/>
                <w:szCs w:val="24"/>
              </w:rPr>
              <w:t>)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67" w:type="dxa"/>
          </w:tcPr>
          <w:p w14:paraId="2E7C10C9" w14:textId="77777777" w:rsidR="00BD1842" w:rsidRPr="00EC5174" w:rsidRDefault="00BD1842" w:rsidP="00EC5174">
            <w:pPr>
              <w:spacing w:after="60" w:line="240" w:lineRule="auto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686" w:type="dxa"/>
          </w:tcPr>
          <w:p w14:paraId="689CA830" w14:textId="77777777" w:rsidR="00BD1842" w:rsidRPr="00EC5174" w:rsidRDefault="00BD1842" w:rsidP="00EC5174">
            <w:pPr>
              <w:spacing w:after="60" w:line="240" w:lineRule="auto"/>
              <w:rPr>
                <w:color w:val="D9D9D9"/>
                <w:sz w:val="24"/>
                <w:szCs w:val="24"/>
              </w:rPr>
            </w:pPr>
          </w:p>
        </w:tc>
      </w:tr>
    </w:tbl>
    <w:p w14:paraId="11705548" w14:textId="77777777" w:rsidR="00BD1842" w:rsidRDefault="00BD1842" w:rsidP="008D65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F3389">
        <w:rPr>
          <w:sz w:val="20"/>
          <w:szCs w:val="20"/>
        </w:rPr>
        <w:t>Keleiviniai automobiliai – M1 M2 M3, krovininiai automobiliai – N1 N2 N3</w:t>
      </w:r>
      <w:r>
        <w:rPr>
          <w:sz w:val="20"/>
          <w:szCs w:val="20"/>
        </w:rPr>
        <w:t xml:space="preserve">. Paskirtis SPORTINIS AUTOMOBILIS – </w:t>
      </w:r>
      <w:r>
        <w:rPr>
          <w:sz w:val="20"/>
          <w:szCs w:val="20"/>
          <w:lang w:val="lt-LT"/>
        </w:rPr>
        <w:t>žymėjimas – SZ</w:t>
      </w:r>
      <w:r>
        <w:rPr>
          <w:b/>
          <w:sz w:val="20"/>
          <w:szCs w:val="20"/>
        </w:rPr>
        <w:t xml:space="preserve"> </w:t>
      </w:r>
    </w:p>
    <w:p w14:paraId="1D846F7E" w14:textId="77777777"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AA-sedanas, AB-hečbekas, AC-universalas, AD-</w:t>
      </w:r>
      <w:r>
        <w:rPr>
          <w:sz w:val="20"/>
          <w:szCs w:val="20"/>
        </w:rPr>
        <w:t>kupė (dvivietis)</w:t>
      </w:r>
      <w:r w:rsidRPr="000A4311">
        <w:rPr>
          <w:sz w:val="20"/>
          <w:szCs w:val="20"/>
        </w:rPr>
        <w:t>, AE-kabrioletas, AF-multifunkcinis</w:t>
      </w:r>
    </w:p>
    <w:p w14:paraId="7CB6016C" w14:textId="77777777" w:rsidR="00BD1842" w:rsidRPr="008D6572" w:rsidRDefault="00BD1842" w:rsidP="008D6572">
      <w:pPr>
        <w:rPr>
          <w:sz w:val="20"/>
          <w:szCs w:val="20"/>
          <w:lang w:val="lt-LT"/>
        </w:rPr>
      </w:pPr>
      <w:r>
        <w:rPr>
          <w:sz w:val="20"/>
          <w:szCs w:val="20"/>
        </w:rPr>
        <w:t>*** Faktinis (paruošto sportui automobilio) s</w:t>
      </w:r>
      <w:r>
        <w:rPr>
          <w:sz w:val="20"/>
          <w:szCs w:val="20"/>
          <w:lang w:val="lt-LT"/>
        </w:rPr>
        <w:t>ėdimų vietų skaičius. Jei keleivio vietoje nėra sėdynės, bet sėdynei paruošta vieta, laikoma, kad automobilis turi dvi sėdimas vietas</w:t>
      </w:r>
    </w:p>
    <w:p w14:paraId="6D618577" w14:textId="77777777"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1953"/>
        <w:gridCol w:w="236"/>
        <w:gridCol w:w="1355"/>
      </w:tblGrid>
      <w:tr w:rsidR="00BD1842" w:rsidRPr="00763C4F" w14:paraId="58F30A95" w14:textId="77777777" w:rsidTr="00D87AE5">
        <w:tc>
          <w:tcPr>
            <w:tcW w:w="6946" w:type="dxa"/>
          </w:tcPr>
          <w:p w14:paraId="514A2289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Ė / </w:t>
            </w:r>
            <w:proofErr w:type="gramStart"/>
            <w:r w:rsidRPr="00763C4F">
              <w:rPr>
                <w:b/>
                <w:sz w:val="24"/>
                <w:szCs w:val="24"/>
                <w:lang w:val="lt-LT"/>
              </w:rPr>
              <w:t>KLASĖ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  <w:proofErr w:type="gramEnd"/>
          </w:p>
        </w:tc>
        <w:tc>
          <w:tcPr>
            <w:tcW w:w="3544" w:type="dxa"/>
            <w:gridSpan w:val="3"/>
          </w:tcPr>
          <w:p w14:paraId="241BC8CC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33884E00" w14:textId="77777777" w:rsidTr="00D87AE5">
        <w:tc>
          <w:tcPr>
            <w:tcW w:w="6946" w:type="dxa"/>
          </w:tcPr>
          <w:p w14:paraId="7EE9D31D" w14:textId="77777777" w:rsidR="00BD1842" w:rsidRPr="00763C4F" w:rsidRDefault="00BD1842" w:rsidP="001D6C6C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  <w:r>
              <w:rPr>
                <w:sz w:val="24"/>
                <w:szCs w:val="24"/>
                <w:lang w:val="lt-LT"/>
              </w:rPr>
              <w:t xml:space="preserve">(jei automobilis FIA homologuotas) </w:t>
            </w:r>
          </w:p>
        </w:tc>
        <w:tc>
          <w:tcPr>
            <w:tcW w:w="3544" w:type="dxa"/>
            <w:gridSpan w:val="3"/>
          </w:tcPr>
          <w:p w14:paraId="6B54E955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32290190" w14:textId="77777777" w:rsidTr="00D87AE5">
        <w:tc>
          <w:tcPr>
            <w:tcW w:w="6946" w:type="dxa"/>
          </w:tcPr>
          <w:p w14:paraId="0F25340A" w14:textId="77777777"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  <w:r w:rsidRPr="00763C4F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214A158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236BC5CF" w14:textId="77777777" w:rsidTr="00D87AE5">
        <w:tc>
          <w:tcPr>
            <w:tcW w:w="6946" w:type="dxa"/>
          </w:tcPr>
          <w:p w14:paraId="6A2DAE27" w14:textId="77777777" w:rsidR="00BD1842" w:rsidRPr="00763C4F" w:rsidRDefault="00BD1842" w:rsidP="002C0645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1F3389">
              <w:rPr>
                <w:sz w:val="24"/>
                <w:szCs w:val="24"/>
                <w:lang w:val="lt-LT"/>
              </w:rPr>
              <w:t>(OTTO, DIESEL, ROTORINIS, ELEKTRINIS, HYBRID)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757EFAE3" w14:textId="77777777" w:rsidR="00BD1842" w:rsidRPr="00763C4F" w:rsidRDefault="00BD1842" w:rsidP="00763C4F">
            <w:pPr>
              <w:spacing w:after="0" w:line="300" w:lineRule="auto"/>
              <w:jc w:val="center"/>
              <w:rPr>
                <w:color w:val="BFBFBF"/>
                <w:sz w:val="24"/>
                <w:szCs w:val="24"/>
              </w:rPr>
            </w:pPr>
          </w:p>
        </w:tc>
      </w:tr>
      <w:tr w:rsidR="00BD1842" w:rsidRPr="00763C4F" w14:paraId="30695B40" w14:textId="77777777" w:rsidTr="00D87AE5">
        <w:tc>
          <w:tcPr>
            <w:tcW w:w="6946" w:type="dxa"/>
          </w:tcPr>
          <w:p w14:paraId="78906D0A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57B4067A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74C53268" w14:textId="77777777" w:rsidTr="00D87AE5">
        <w:tc>
          <w:tcPr>
            <w:tcW w:w="6946" w:type="dxa"/>
          </w:tcPr>
          <w:p w14:paraId="54DE736D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74FEF9E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708C22FA" w14:textId="77777777" w:rsidTr="00D87AE5">
        <w:tc>
          <w:tcPr>
            <w:tcW w:w="6946" w:type="dxa"/>
          </w:tcPr>
          <w:p w14:paraId="4C2BC1C8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45B5F53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4C5BBE4C" w14:textId="77777777" w:rsidTr="00D87AE5">
        <w:tc>
          <w:tcPr>
            <w:tcW w:w="6946" w:type="dxa"/>
          </w:tcPr>
          <w:p w14:paraId="4B26CA47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  <w:r w:rsidRPr="00763C4F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3544" w:type="dxa"/>
            <w:gridSpan w:val="3"/>
          </w:tcPr>
          <w:p w14:paraId="2A2AF091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  <w:proofErr w:type="gramStart"/>
            <w:r w:rsidRPr="00763C4F">
              <w:rPr>
                <w:sz w:val="24"/>
                <w:szCs w:val="24"/>
              </w:rPr>
              <w:t>mm</w:t>
            </w:r>
            <w:proofErr w:type="gramEnd"/>
          </w:p>
        </w:tc>
      </w:tr>
      <w:tr w:rsidR="00BD1842" w:rsidRPr="00763C4F" w14:paraId="1C8D3180" w14:textId="77777777" w:rsidTr="00D87AE5">
        <w:tc>
          <w:tcPr>
            <w:tcW w:w="6946" w:type="dxa"/>
          </w:tcPr>
          <w:p w14:paraId="76A0385B" w14:textId="77777777"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14:paraId="7B9EF796" w14:textId="77777777" w:rsidR="00BD1842" w:rsidRPr="00763C4F" w:rsidRDefault="00BD1842" w:rsidP="00763C4F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BD1842" w:rsidRPr="00763C4F" w14:paraId="062D36C4" w14:textId="77777777" w:rsidTr="00D87AE5">
        <w:trPr>
          <w:trHeight w:val="318"/>
        </w:trPr>
        <w:tc>
          <w:tcPr>
            <w:tcW w:w="6946" w:type="dxa"/>
          </w:tcPr>
          <w:p w14:paraId="6FB0C6A7" w14:textId="77777777" w:rsidR="00BD1842" w:rsidRPr="00763C4F" w:rsidRDefault="00BD1842" w:rsidP="00763C4F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  <w:r w:rsidRPr="00763C4F">
              <w:rPr>
                <w:sz w:val="24"/>
                <w:szCs w:val="24"/>
                <w:lang w:val="lt-LT"/>
              </w:rPr>
              <w:t xml:space="preserve">   </w:t>
            </w:r>
          </w:p>
        </w:tc>
        <w:tc>
          <w:tcPr>
            <w:tcW w:w="3544" w:type="dxa"/>
            <w:gridSpan w:val="3"/>
          </w:tcPr>
          <w:p w14:paraId="6BC1D59F" w14:textId="77777777" w:rsidR="00BD1842" w:rsidRPr="00763C4F" w:rsidRDefault="00BD1842" w:rsidP="00763C4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14:paraId="3F732B2F" w14:textId="77777777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AB660" w14:textId="77777777" w:rsidR="00BD1842" w:rsidRPr="00763C4F" w:rsidRDefault="00BD1842" w:rsidP="00763C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34B0E" w14:textId="77777777" w:rsidR="00BD1842" w:rsidRPr="00763C4F" w:rsidRDefault="00BD1842" w:rsidP="00763C4F">
            <w:pPr>
              <w:spacing w:after="0" w:line="240" w:lineRule="auto"/>
            </w:pPr>
          </w:p>
        </w:tc>
      </w:tr>
    </w:tbl>
    <w:p w14:paraId="404C6E69" w14:textId="77777777"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14:paraId="4F347ECC" w14:textId="77777777"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14:paraId="2BF12AFB" w14:textId="77777777" w:rsidR="0000422F" w:rsidRPr="00233E23" w:rsidRDefault="0000422F" w:rsidP="0000422F">
      <w:pPr>
        <w:spacing w:after="0" w:line="240" w:lineRule="auto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1559"/>
        <w:gridCol w:w="3969"/>
      </w:tblGrid>
      <w:tr w:rsidR="0000422F" w:rsidRPr="00763C4F" w14:paraId="055958D3" w14:textId="77777777" w:rsidTr="00D64CE9">
        <w:tc>
          <w:tcPr>
            <w:tcW w:w="959" w:type="dxa"/>
            <w:shd w:val="clear" w:color="auto" w:fill="A6A6A6"/>
            <w:vAlign w:val="center"/>
          </w:tcPr>
          <w:p w14:paraId="5E0AB4F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Grupės Nr.</w:t>
            </w:r>
          </w:p>
        </w:tc>
        <w:tc>
          <w:tcPr>
            <w:tcW w:w="3827" w:type="dxa"/>
            <w:shd w:val="clear" w:color="auto" w:fill="A6A6A6"/>
            <w:vAlign w:val="center"/>
          </w:tcPr>
          <w:p w14:paraId="5BCDB3D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Detalė, mazgas, sistema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7D78EA7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 xml:space="preserve">Konstrukciniai pakeitimai 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22C89DC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Paaiškinimas</w:t>
            </w:r>
          </w:p>
        </w:tc>
      </w:tr>
      <w:tr w:rsidR="0000422F" w:rsidRPr="00763C4F" w14:paraId="0567A0C0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4FB14A5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3827" w:type="dxa"/>
            <w:vAlign w:val="center"/>
          </w:tcPr>
          <w:p w14:paraId="5F7E4545" w14:textId="77777777" w:rsidR="0000422F" w:rsidRPr="00763C4F" w:rsidRDefault="0000422F" w:rsidP="00D64CE9">
            <w:pPr>
              <w:spacing w:after="0" w:line="240" w:lineRule="auto"/>
            </w:pPr>
            <w:r w:rsidRPr="00763C4F">
              <w:t>Galinio valstybinio numerio ženklo vieta</w:t>
            </w:r>
          </w:p>
        </w:tc>
        <w:tc>
          <w:tcPr>
            <w:tcW w:w="1559" w:type="dxa"/>
            <w:vAlign w:val="center"/>
          </w:tcPr>
          <w:p w14:paraId="0A345B7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5A566D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8718437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38E9A46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0C155EF" w14:textId="77777777" w:rsidR="0000422F" w:rsidRPr="00763C4F" w:rsidRDefault="0000422F" w:rsidP="00D64CE9">
            <w:pPr>
              <w:spacing w:after="0" w:line="240" w:lineRule="auto"/>
            </w:pPr>
            <w:r w:rsidRPr="00763C4F">
              <w:t>Identifikavimo numeris ir jo vieta</w:t>
            </w:r>
          </w:p>
        </w:tc>
        <w:tc>
          <w:tcPr>
            <w:tcW w:w="1559" w:type="dxa"/>
            <w:vAlign w:val="center"/>
          </w:tcPr>
          <w:p w14:paraId="540A77E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0A5EC93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26BCC4A7" w14:textId="77777777" w:rsidTr="00D64CE9">
        <w:trPr>
          <w:trHeight w:val="340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14:paraId="65EA106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F83A112" w14:textId="77777777" w:rsidR="0000422F" w:rsidRPr="00763C4F" w:rsidRDefault="0000422F" w:rsidP="00D64CE9">
            <w:pPr>
              <w:spacing w:after="0" w:line="240" w:lineRule="auto"/>
            </w:pPr>
            <w:r w:rsidRPr="00763C4F">
              <w:t>Darbinių stabdžių 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C71A1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C40A31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 būti sumontuotos kitų gamintojų stabdžių sistemos</w:t>
            </w:r>
            <w:r>
              <w:rPr>
                <w:sz w:val="18"/>
                <w:szCs w:val="18"/>
              </w:rPr>
              <w:t xml:space="preserve"> (diskai, suportai, cilindrai, žarnos irk t.)</w:t>
            </w:r>
          </w:p>
        </w:tc>
      </w:tr>
      <w:tr w:rsidR="0000422F" w:rsidRPr="00763C4F" w14:paraId="15508338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32D10FB6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954992E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Stovėjimo stabdžių sistema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8527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85A2529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  <w:r>
              <w:rPr>
                <w:sz w:val="18"/>
                <w:szCs w:val="18"/>
                <w:lang w:val="lt-LT"/>
              </w:rPr>
              <w:t>, arba įrengta hidraulinė sistema, rankenos fiksavimas neveiksnus</w:t>
            </w:r>
          </w:p>
        </w:tc>
      </w:tr>
      <w:tr w:rsidR="0000422F" w:rsidRPr="00763C4F" w14:paraId="608569B9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4CC6AF58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D419F0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Stabdžių antiblokavimo sistema (ABS)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7FBEFD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4CEE720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</w:t>
            </w:r>
            <w:r w:rsidRPr="00177C4B">
              <w:rPr>
                <w:sz w:val="18"/>
                <w:szCs w:val="18"/>
                <w:lang w:val="lt-LT"/>
              </w:rPr>
              <w:t>ūti išmontuota arba neveiksni</w:t>
            </w:r>
          </w:p>
        </w:tc>
      </w:tr>
      <w:tr w:rsidR="0000422F" w:rsidRPr="00763C4F" w14:paraId="0076F88C" w14:textId="77777777" w:rsidTr="00D64CE9">
        <w:trPr>
          <w:trHeight w:val="340"/>
        </w:trPr>
        <w:tc>
          <w:tcPr>
            <w:tcW w:w="959" w:type="dxa"/>
            <w:vMerge/>
            <w:shd w:val="clear" w:color="auto" w:fill="FFFFFF"/>
            <w:vAlign w:val="center"/>
          </w:tcPr>
          <w:p w14:paraId="7935D9C3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21EFFBD6" w14:textId="77777777" w:rsidR="0000422F" w:rsidRPr="00763C4F" w:rsidRDefault="0000422F" w:rsidP="00D64CE9">
            <w:pPr>
              <w:spacing w:after="0" w:line="240" w:lineRule="auto"/>
            </w:pPr>
            <w:r w:rsidRPr="00763C4F">
              <w:t>Kita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E9D0D1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A0C2F15" w14:textId="77777777" w:rsidR="0000422F" w:rsidRPr="00592E60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92E60">
              <w:rPr>
                <w:sz w:val="18"/>
                <w:szCs w:val="18"/>
              </w:rPr>
              <w:t>Stabd</w:t>
            </w:r>
            <w:r w:rsidRPr="00592E60">
              <w:rPr>
                <w:sz w:val="18"/>
                <w:szCs w:val="18"/>
                <w:lang w:val="lt-LT"/>
              </w:rPr>
              <w:t>žių diskų rotoriai gali turėti laisvumą</w:t>
            </w:r>
          </w:p>
        </w:tc>
      </w:tr>
      <w:tr w:rsidR="0000422F" w:rsidRPr="00763C4F" w14:paraId="2D23DD86" w14:textId="77777777" w:rsidTr="00D64CE9">
        <w:trPr>
          <w:trHeight w:val="340"/>
        </w:trPr>
        <w:tc>
          <w:tcPr>
            <w:tcW w:w="959" w:type="dxa"/>
            <w:vAlign w:val="center"/>
          </w:tcPr>
          <w:p w14:paraId="6F29C40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3827" w:type="dxa"/>
            <w:vAlign w:val="center"/>
          </w:tcPr>
          <w:p w14:paraId="305186E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Vairo mechanizmas</w:t>
            </w:r>
          </w:p>
        </w:tc>
        <w:tc>
          <w:tcPr>
            <w:tcW w:w="1559" w:type="dxa"/>
            <w:vAlign w:val="center"/>
          </w:tcPr>
          <w:p w14:paraId="42B1FD67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15320F3" w14:textId="77777777" w:rsidR="0000422F" w:rsidRPr="0000422F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modifikuotas. Vairo stiprintuvas gali būti išmontuotas arba neveiksnus</w:t>
            </w:r>
          </w:p>
        </w:tc>
      </w:tr>
      <w:tr w:rsidR="0000422F" w:rsidRPr="00763C4F" w14:paraId="4A592D03" w14:textId="77777777" w:rsidTr="00D64CE9">
        <w:trPr>
          <w:trHeight w:val="624"/>
        </w:trPr>
        <w:tc>
          <w:tcPr>
            <w:tcW w:w="959" w:type="dxa"/>
            <w:vMerge w:val="restart"/>
            <w:vAlign w:val="center"/>
          </w:tcPr>
          <w:p w14:paraId="53F62FF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3827" w:type="dxa"/>
            <w:vAlign w:val="center"/>
          </w:tcPr>
          <w:p w14:paraId="269A680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Vairuotojo matymo laukas (kliūtys vairuotojo matymo lauke)</w:t>
            </w:r>
          </w:p>
        </w:tc>
        <w:tc>
          <w:tcPr>
            <w:tcW w:w="1559" w:type="dxa"/>
            <w:vAlign w:val="center"/>
          </w:tcPr>
          <w:p w14:paraId="0C968E5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6DF94B9" w14:textId="77777777" w:rsidR="0000422F" w:rsidRPr="00034D61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034D61">
              <w:rPr>
                <w:sz w:val="18"/>
                <w:szCs w:val="18"/>
              </w:rPr>
              <w:t xml:space="preserve">Užklijuota aukštesnė, nei max leidžia reikalavimai, neskaidri juosta stiklo viršuje </w:t>
            </w:r>
          </w:p>
        </w:tc>
      </w:tr>
      <w:tr w:rsidR="0000422F" w:rsidRPr="00763C4F" w14:paraId="5C0DBC99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A20A19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30E3B4A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Priekinis stiklas</w:t>
            </w:r>
          </w:p>
        </w:tc>
        <w:tc>
          <w:tcPr>
            <w:tcW w:w="1559" w:type="dxa"/>
            <w:vAlign w:val="center"/>
          </w:tcPr>
          <w:p w14:paraId="2A958D1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6523D7D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0488160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60931C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79C71387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Galinio ir šoninių langų stiklai </w:t>
            </w:r>
          </w:p>
        </w:tc>
        <w:tc>
          <w:tcPr>
            <w:tcW w:w="1559" w:type="dxa"/>
            <w:vAlign w:val="center"/>
          </w:tcPr>
          <w:p w14:paraId="65450E6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545DEFB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Užklijuota apsauginė plėvele arba plastikiniai</w:t>
            </w:r>
            <w:r>
              <w:rPr>
                <w:sz w:val="18"/>
                <w:szCs w:val="18"/>
              </w:rPr>
              <w:t xml:space="preserve"> langai</w:t>
            </w:r>
          </w:p>
        </w:tc>
      </w:tr>
      <w:tr w:rsidR="0000422F" w:rsidRPr="00763C4F" w14:paraId="779CED4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3C2ECE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064CC1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Veidrodėliai</w:t>
            </w:r>
          </w:p>
        </w:tc>
        <w:tc>
          <w:tcPr>
            <w:tcW w:w="1559" w:type="dxa"/>
            <w:vAlign w:val="center"/>
          </w:tcPr>
          <w:p w14:paraId="44BB59DC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62732D47" w14:textId="77777777" w:rsidR="0000422F" w:rsidRPr="000151A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0151AC">
              <w:rPr>
                <w:sz w:val="18"/>
                <w:szCs w:val="18"/>
              </w:rPr>
              <w:t>Gali būti modifikuoti arba kitų gamintojų</w:t>
            </w:r>
          </w:p>
        </w:tc>
      </w:tr>
      <w:tr w:rsidR="0000422F" w:rsidRPr="00763C4F" w14:paraId="33F24E78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A46EF77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E5D970C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Stiklų valytuvai ir plovikliai</w:t>
            </w:r>
          </w:p>
        </w:tc>
        <w:tc>
          <w:tcPr>
            <w:tcW w:w="1559" w:type="dxa"/>
            <w:vAlign w:val="center"/>
          </w:tcPr>
          <w:p w14:paraId="17789A0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8B8C88C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Priekyje g</w:t>
            </w:r>
            <w:r w:rsidRPr="00177C4B">
              <w:rPr>
                <w:sz w:val="18"/>
                <w:szCs w:val="18"/>
              </w:rPr>
              <w:t>ali būti įrengtas tik vienas valytuvas</w:t>
            </w:r>
            <w:r>
              <w:rPr>
                <w:sz w:val="18"/>
                <w:szCs w:val="18"/>
              </w:rPr>
              <w:t>, gale valytuvas ir apiplovimas gali b</w:t>
            </w:r>
            <w:r>
              <w:rPr>
                <w:sz w:val="18"/>
                <w:szCs w:val="18"/>
                <w:lang w:val="lt-LT"/>
              </w:rPr>
              <w:t>ūti išmontuoti</w:t>
            </w:r>
          </w:p>
        </w:tc>
      </w:tr>
      <w:tr w:rsidR="0000422F" w:rsidRPr="00763C4F" w14:paraId="3E9F997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1B9207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62065E0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Stiklų apipūtimo sistema</w:t>
            </w:r>
          </w:p>
        </w:tc>
        <w:tc>
          <w:tcPr>
            <w:tcW w:w="1559" w:type="dxa"/>
            <w:vAlign w:val="center"/>
          </w:tcPr>
          <w:p w14:paraId="03F135F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7B10F2A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5BFCD477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0BCE866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3827" w:type="dxa"/>
            <w:vAlign w:val="center"/>
          </w:tcPr>
          <w:p w14:paraId="0D07DF8A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Artimosios šviesos žibintai </w:t>
            </w:r>
          </w:p>
        </w:tc>
        <w:tc>
          <w:tcPr>
            <w:tcW w:w="1559" w:type="dxa"/>
            <w:vAlign w:val="center"/>
          </w:tcPr>
          <w:p w14:paraId="02175FB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5C0AEC0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BCEF07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D6FCC79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1503FF5F" w14:textId="77777777" w:rsidR="0000422F" w:rsidRPr="00763C4F" w:rsidRDefault="0000422F" w:rsidP="00D64CE9">
            <w:pPr>
              <w:spacing w:after="0" w:line="240" w:lineRule="auto"/>
            </w:pPr>
            <w:r w:rsidRPr="00763C4F">
              <w:t>Tolimosios šviesos žibintai</w:t>
            </w:r>
          </w:p>
        </w:tc>
        <w:tc>
          <w:tcPr>
            <w:tcW w:w="1559" w:type="dxa"/>
            <w:vAlign w:val="center"/>
          </w:tcPr>
          <w:p w14:paraId="5568A8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B25FFB1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7EE3F3B8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CEC8DF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A0E9971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Priekiniai ir galiniai gabaritiniai žibintai</w:t>
            </w:r>
          </w:p>
        </w:tc>
        <w:tc>
          <w:tcPr>
            <w:tcW w:w="1559" w:type="dxa"/>
            <w:vAlign w:val="center"/>
          </w:tcPr>
          <w:p w14:paraId="3D2148C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0F129F8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76FA613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A09D7E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6AB73EF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Stabdymo signalo žibintai</w:t>
            </w:r>
          </w:p>
        </w:tc>
        <w:tc>
          <w:tcPr>
            <w:tcW w:w="1559" w:type="dxa"/>
            <w:vAlign w:val="center"/>
          </w:tcPr>
          <w:p w14:paraId="6A8B5D35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F839BB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144F4871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7E6FBC9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FA1D4D4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Posūkio rodikliai ir avarinė signalizacija</w:t>
            </w:r>
          </w:p>
        </w:tc>
        <w:tc>
          <w:tcPr>
            <w:tcW w:w="1559" w:type="dxa"/>
            <w:vAlign w:val="center"/>
          </w:tcPr>
          <w:p w14:paraId="1E6E8DE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245A172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649FFBE6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409AC91A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D21D12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Priekiniai ir galiniai rūko žibintai</w:t>
            </w:r>
          </w:p>
        </w:tc>
        <w:tc>
          <w:tcPr>
            <w:tcW w:w="1559" w:type="dxa"/>
            <w:vAlign w:val="center"/>
          </w:tcPr>
          <w:p w14:paraId="65625FF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A07B463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>Gali būti išmontuoti arba neveiksnūs</w:t>
            </w:r>
          </w:p>
        </w:tc>
      </w:tr>
      <w:tr w:rsidR="0000422F" w:rsidRPr="00763C4F" w14:paraId="20B03390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88FA0C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9173C7E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Atbulinės eigos žibintai</w:t>
            </w:r>
          </w:p>
        </w:tc>
        <w:tc>
          <w:tcPr>
            <w:tcW w:w="1559" w:type="dxa"/>
            <w:vAlign w:val="center"/>
          </w:tcPr>
          <w:p w14:paraId="3B789DF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1D4FFD2C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406C0B5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22B6E618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DA5E4D5" w14:textId="77777777" w:rsidR="0000422F" w:rsidRPr="00763C4F" w:rsidRDefault="0000422F" w:rsidP="00D64CE9">
            <w:pPr>
              <w:spacing w:after="0" w:line="240" w:lineRule="auto"/>
            </w:pPr>
            <w:r w:rsidRPr="00763C4F">
              <w:t>Numerio apšvietimas</w:t>
            </w:r>
          </w:p>
        </w:tc>
        <w:tc>
          <w:tcPr>
            <w:tcW w:w="1559" w:type="dxa"/>
            <w:vAlign w:val="center"/>
          </w:tcPr>
          <w:p w14:paraId="4048AF7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F80849B" w14:textId="77777777" w:rsidR="0000422F" w:rsidRPr="00763C4F" w:rsidRDefault="0000422F" w:rsidP="00D64CE9">
            <w:pPr>
              <w:spacing w:after="0" w:line="240" w:lineRule="auto"/>
            </w:pPr>
          </w:p>
        </w:tc>
      </w:tr>
      <w:tr w:rsidR="0000422F" w:rsidRPr="00763C4F" w14:paraId="305CA52A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BFD05EB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4D8CA0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Atšvaitai</w:t>
            </w:r>
          </w:p>
        </w:tc>
        <w:tc>
          <w:tcPr>
            <w:tcW w:w="1559" w:type="dxa"/>
            <w:vAlign w:val="center"/>
          </w:tcPr>
          <w:p w14:paraId="0BCA8D11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4926C96" w14:textId="77777777" w:rsidR="0000422F" w:rsidRPr="00592E60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92E60">
              <w:rPr>
                <w:sz w:val="18"/>
                <w:szCs w:val="18"/>
              </w:rPr>
              <w:t>Gali būti išmontuoti</w:t>
            </w:r>
          </w:p>
        </w:tc>
      </w:tr>
      <w:tr w:rsidR="0000422F" w:rsidRPr="00763C4F" w14:paraId="717F7F0E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D38FAA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DF57E16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Papildomi žibintai</w:t>
            </w:r>
          </w:p>
        </w:tc>
        <w:tc>
          <w:tcPr>
            <w:tcW w:w="1559" w:type="dxa"/>
            <w:vAlign w:val="center"/>
          </w:tcPr>
          <w:p w14:paraId="0DF2F786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D0E87E0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Gali būti sumontuoti papildomi žibintai</w:t>
            </w:r>
          </w:p>
        </w:tc>
      </w:tr>
      <w:tr w:rsidR="0000422F" w:rsidRPr="00763C4F" w14:paraId="3AB1A0E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433A1E64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7ACC828" w14:textId="77777777" w:rsidR="0000422F" w:rsidRPr="00763C4F" w:rsidRDefault="0000422F" w:rsidP="00D64CE9">
            <w:pPr>
              <w:spacing w:after="0" w:line="240" w:lineRule="auto"/>
            </w:pPr>
            <w:r w:rsidRPr="00763C4F">
              <w:t>Elektros instaliacija</w:t>
            </w:r>
          </w:p>
        </w:tc>
        <w:tc>
          <w:tcPr>
            <w:tcW w:w="1559" w:type="dxa"/>
            <w:vAlign w:val="center"/>
          </w:tcPr>
          <w:p w14:paraId="2A877A9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2A773825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422F" w:rsidRPr="00763C4F" w14:paraId="7A741A1F" w14:textId="77777777" w:rsidTr="00D64CE9">
        <w:tc>
          <w:tcPr>
            <w:tcW w:w="959" w:type="dxa"/>
            <w:vMerge/>
            <w:vAlign w:val="center"/>
          </w:tcPr>
          <w:p w14:paraId="4B75D5D8" w14:textId="77777777" w:rsidR="0000422F" w:rsidRPr="00763C4F" w:rsidRDefault="0000422F" w:rsidP="00D64CE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2998DD9" w14:textId="77777777" w:rsidR="0000422F" w:rsidRPr="00763C4F" w:rsidRDefault="0000422F" w:rsidP="00D64CE9">
            <w:pPr>
              <w:spacing w:before="40" w:after="40" w:line="240" w:lineRule="auto"/>
            </w:pPr>
            <w:r w:rsidRPr="00763C4F">
              <w:t>Akumuliatoriaus baterija, įrengimas</w:t>
            </w:r>
          </w:p>
        </w:tc>
        <w:tc>
          <w:tcPr>
            <w:tcW w:w="1559" w:type="dxa"/>
            <w:vAlign w:val="center"/>
          </w:tcPr>
          <w:p w14:paraId="57E37128" w14:textId="77777777" w:rsidR="0000422F" w:rsidRPr="0081363C" w:rsidRDefault="0000422F" w:rsidP="00D64CE9">
            <w:pPr>
              <w:spacing w:before="40" w:after="4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B78F5A2" w14:textId="77777777" w:rsidR="0000422F" w:rsidRPr="00514AB8" w:rsidRDefault="0000422F" w:rsidP="00D64CE9">
            <w:pPr>
              <w:spacing w:before="40" w:after="4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 xml:space="preserve">ūti </w:t>
            </w:r>
            <w:r>
              <w:rPr>
                <w:sz w:val="18"/>
                <w:szCs w:val="18"/>
                <w:lang w:val="lt-LT"/>
              </w:rPr>
              <w:t xml:space="preserve">neoriginali ir </w:t>
            </w:r>
            <w:r w:rsidRPr="00514AB8">
              <w:rPr>
                <w:sz w:val="18"/>
                <w:szCs w:val="18"/>
                <w:lang w:val="lt-LT"/>
              </w:rPr>
              <w:t>perkelta į kitą vietą</w:t>
            </w:r>
          </w:p>
        </w:tc>
      </w:tr>
      <w:tr w:rsidR="0000422F" w:rsidRPr="00763C4F" w14:paraId="4DDF0C85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531B0209" w14:textId="77777777" w:rsidR="0000422F" w:rsidRPr="00763C4F" w:rsidRDefault="0000422F" w:rsidP="00D64CE9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3827" w:type="dxa"/>
            <w:vAlign w:val="center"/>
          </w:tcPr>
          <w:p w14:paraId="4E29E6F7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Ašys</w:t>
            </w:r>
          </w:p>
        </w:tc>
        <w:tc>
          <w:tcPr>
            <w:tcW w:w="1559" w:type="dxa"/>
            <w:vAlign w:val="center"/>
          </w:tcPr>
          <w:p w14:paraId="388E677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A2378D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 būti</w:t>
            </w:r>
            <w:r>
              <w:rPr>
                <w:sz w:val="18"/>
                <w:szCs w:val="18"/>
              </w:rPr>
              <w:t xml:space="preserve"> modifikuotos arba</w:t>
            </w:r>
            <w:r w:rsidRPr="00BB408C">
              <w:rPr>
                <w:sz w:val="18"/>
                <w:szCs w:val="18"/>
              </w:rPr>
              <w:t xml:space="preserve"> kitų gamintojų</w:t>
            </w:r>
          </w:p>
        </w:tc>
      </w:tr>
      <w:tr w:rsidR="0000422F" w:rsidRPr="00763C4F" w14:paraId="7D2C23C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0F02A4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93999A" w14:textId="77777777" w:rsidR="0000422F" w:rsidRPr="00763C4F" w:rsidRDefault="0000422F" w:rsidP="00D64CE9">
            <w:pPr>
              <w:spacing w:after="0" w:line="240" w:lineRule="auto"/>
            </w:pPr>
            <w:r w:rsidRPr="00763C4F">
              <w:t>Ratai ir padangos</w:t>
            </w:r>
          </w:p>
        </w:tc>
        <w:tc>
          <w:tcPr>
            <w:tcW w:w="1559" w:type="dxa"/>
            <w:vAlign w:val="center"/>
          </w:tcPr>
          <w:p w14:paraId="71786350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286EC83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  <w:lang w:val="lt-LT"/>
              </w:rPr>
            </w:pPr>
            <w:r w:rsidRPr="00514AB8">
              <w:rPr>
                <w:sz w:val="18"/>
                <w:szCs w:val="18"/>
              </w:rPr>
              <w:t>Gali b</w:t>
            </w:r>
            <w:r w:rsidRPr="00514AB8">
              <w:rPr>
                <w:sz w:val="18"/>
                <w:szCs w:val="18"/>
                <w:lang w:val="lt-LT"/>
              </w:rPr>
              <w:t>ūti sumontuoti sportiniai ratlankiai</w:t>
            </w:r>
          </w:p>
        </w:tc>
      </w:tr>
      <w:tr w:rsidR="0000422F" w:rsidRPr="00763C4F" w14:paraId="3A1B945B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21662A85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6779E8E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Pakaba</w:t>
            </w:r>
          </w:p>
        </w:tc>
        <w:tc>
          <w:tcPr>
            <w:tcW w:w="1559" w:type="dxa"/>
            <w:vAlign w:val="center"/>
          </w:tcPr>
          <w:p w14:paraId="4AE82BA0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7DE66D3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 xml:space="preserve">Sumontuoti sportiniai amortizatoriai, </w:t>
            </w:r>
            <w:r>
              <w:rPr>
                <w:sz w:val="18"/>
                <w:szCs w:val="18"/>
              </w:rPr>
              <w:t>stabilizatoriai, svirtys ir kitos</w:t>
            </w:r>
            <w:r w:rsidRPr="00BB408C">
              <w:rPr>
                <w:sz w:val="18"/>
                <w:szCs w:val="18"/>
              </w:rPr>
              <w:t xml:space="preserve"> pakabos </w:t>
            </w:r>
            <w:r>
              <w:rPr>
                <w:sz w:val="18"/>
                <w:szCs w:val="18"/>
              </w:rPr>
              <w:t>detalės</w:t>
            </w:r>
          </w:p>
        </w:tc>
      </w:tr>
      <w:tr w:rsidR="0000422F" w:rsidRPr="00763C4F" w14:paraId="19265959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4F17298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</w:tc>
        <w:tc>
          <w:tcPr>
            <w:tcW w:w="3827" w:type="dxa"/>
            <w:vAlign w:val="center"/>
          </w:tcPr>
          <w:p w14:paraId="46A0B19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Važiuoklė ir jos tvirtinami mazgai</w:t>
            </w:r>
          </w:p>
        </w:tc>
        <w:tc>
          <w:tcPr>
            <w:tcW w:w="1559" w:type="dxa"/>
            <w:vAlign w:val="center"/>
          </w:tcPr>
          <w:p w14:paraId="1DC94193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CE570D4" w14:textId="77777777" w:rsidR="0000422F" w:rsidRPr="00BB408C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BB408C">
              <w:rPr>
                <w:sz w:val="18"/>
                <w:szCs w:val="18"/>
              </w:rPr>
              <w:t>Gali būti modifikuota arba kitų gamintojų</w:t>
            </w:r>
          </w:p>
        </w:tc>
      </w:tr>
      <w:tr w:rsidR="0000422F" w:rsidRPr="00763C4F" w14:paraId="01C8CA8C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6F3E671F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48070E84" w14:textId="77777777" w:rsidR="0000422F" w:rsidRPr="00763C4F" w:rsidRDefault="0000422F" w:rsidP="00D64CE9">
            <w:pPr>
              <w:spacing w:after="0" w:line="240" w:lineRule="auto"/>
            </w:pPr>
            <w:r w:rsidRPr="00763C4F">
              <w:t>Dujų išmetimo sistema</w:t>
            </w:r>
          </w:p>
        </w:tc>
        <w:tc>
          <w:tcPr>
            <w:tcW w:w="1559" w:type="dxa"/>
            <w:vAlign w:val="center"/>
          </w:tcPr>
          <w:p w14:paraId="51C4BA57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32D7406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Modifikuota nuo variklio galvutės plokštumos</w:t>
            </w:r>
          </w:p>
        </w:tc>
      </w:tr>
      <w:tr w:rsidR="0000422F" w:rsidRPr="00763C4F" w14:paraId="3792F555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F0F1177" w14:textId="77777777" w:rsidR="0000422F" w:rsidRPr="00763C4F" w:rsidRDefault="0000422F" w:rsidP="00D64CE9">
            <w:pPr>
              <w:spacing w:after="0" w:line="240" w:lineRule="auto"/>
              <w:jc w:val="center"/>
            </w:pPr>
          </w:p>
        </w:tc>
        <w:tc>
          <w:tcPr>
            <w:tcW w:w="3827" w:type="dxa"/>
            <w:vAlign w:val="center"/>
          </w:tcPr>
          <w:p w14:paraId="501DB9F9" w14:textId="77777777" w:rsidR="0000422F" w:rsidRPr="00763C4F" w:rsidRDefault="0000422F" w:rsidP="00D64CE9">
            <w:pPr>
              <w:spacing w:after="0" w:line="240" w:lineRule="auto"/>
            </w:pPr>
            <w:r w:rsidRPr="00763C4F">
              <w:t>Degalų bakas ir vamzdeliai</w:t>
            </w:r>
          </w:p>
        </w:tc>
        <w:tc>
          <w:tcPr>
            <w:tcW w:w="1559" w:type="dxa"/>
            <w:vAlign w:val="center"/>
          </w:tcPr>
          <w:p w14:paraId="1F745D1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E23341C" w14:textId="77777777" w:rsidR="0000422F" w:rsidRPr="00514AB8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514AB8">
              <w:rPr>
                <w:sz w:val="18"/>
                <w:szCs w:val="18"/>
              </w:rPr>
              <w:t>Bakas gali būti sportinis, vamzdeliai perkelti į kabiną</w:t>
            </w:r>
          </w:p>
        </w:tc>
      </w:tr>
      <w:tr w:rsidR="0000422F" w:rsidRPr="00763C4F" w14:paraId="320CEA2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BDA8B95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A299478" w14:textId="77777777" w:rsidR="0000422F" w:rsidRPr="00763C4F" w:rsidRDefault="0000422F" w:rsidP="00D64CE9">
            <w:pPr>
              <w:spacing w:after="0" w:line="240" w:lineRule="auto"/>
            </w:pPr>
            <w:r w:rsidRPr="00763C4F">
              <w:t>Buferiai</w:t>
            </w:r>
          </w:p>
        </w:tc>
        <w:tc>
          <w:tcPr>
            <w:tcW w:w="1559" w:type="dxa"/>
            <w:vAlign w:val="center"/>
          </w:tcPr>
          <w:p w14:paraId="1831820F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E573159" w14:textId="77777777" w:rsidR="0000422F" w:rsidRPr="00BB408C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 būti modifikuoti arba kitų gamintojų</w:t>
            </w:r>
          </w:p>
        </w:tc>
      </w:tr>
      <w:tr w:rsidR="0000422F" w:rsidRPr="00763C4F" w14:paraId="27C0449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347F338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EE7C032" w14:textId="77777777" w:rsidR="0000422F" w:rsidRPr="00763C4F" w:rsidRDefault="0000422F" w:rsidP="00D64CE9">
            <w:pPr>
              <w:spacing w:after="0" w:line="240" w:lineRule="auto"/>
            </w:pPr>
            <w:r w:rsidRPr="00763C4F">
              <w:t>Atsarginio rato tvirtinimo įtaisas</w:t>
            </w:r>
          </w:p>
        </w:tc>
        <w:tc>
          <w:tcPr>
            <w:tcW w:w="1559" w:type="dxa"/>
            <w:vAlign w:val="center"/>
          </w:tcPr>
          <w:p w14:paraId="6BC4F9F4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EB603E4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 būti išmontuota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s, arba įrengtas kitoje vietoje</w:t>
            </w:r>
          </w:p>
        </w:tc>
      </w:tr>
      <w:tr w:rsidR="0000422F" w:rsidRPr="00763C4F" w14:paraId="687CB0BF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613BA4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DDD3D50" w14:textId="77777777" w:rsidR="0000422F" w:rsidRPr="00763C4F" w:rsidRDefault="0000422F" w:rsidP="00D64CE9">
            <w:pPr>
              <w:spacing w:after="0" w:line="240" w:lineRule="auto"/>
            </w:pPr>
            <w:r w:rsidRPr="00763C4F">
              <w:t>Transmisija</w:t>
            </w:r>
          </w:p>
        </w:tc>
        <w:tc>
          <w:tcPr>
            <w:tcW w:w="1559" w:type="dxa"/>
            <w:vAlign w:val="center"/>
          </w:tcPr>
          <w:p w14:paraId="7B85D68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88459FA" w14:textId="77777777" w:rsidR="0000422F" w:rsidRPr="003C4599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3C4599">
              <w:rPr>
                <w:sz w:val="18"/>
                <w:szCs w:val="18"/>
              </w:rPr>
              <w:t>Gali būti irengta sportinė greičių dėžė ir reduktoriai</w:t>
            </w:r>
          </w:p>
        </w:tc>
      </w:tr>
      <w:tr w:rsidR="0000422F" w:rsidRPr="00763C4F" w14:paraId="7F661C9D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29582EE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CCC9B63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Variklio tvirtinimas</w:t>
            </w:r>
          </w:p>
        </w:tc>
        <w:tc>
          <w:tcPr>
            <w:tcW w:w="1559" w:type="dxa"/>
            <w:vAlign w:val="center"/>
          </w:tcPr>
          <w:p w14:paraId="2071DDE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4B5B0F48" w14:textId="77777777" w:rsidR="0000422F" w:rsidRPr="00BB408C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B408C">
              <w:rPr>
                <w:rFonts w:asciiTheme="minorHAnsi" w:hAnsiTheme="minorHAnsi" w:cstheme="minorHAnsi"/>
                <w:sz w:val="18"/>
                <w:szCs w:val="18"/>
              </w:rPr>
              <w:t>Gali būti modifikuotas, gali būti sumontuoti papildomi tvirtinimai</w:t>
            </w:r>
          </w:p>
        </w:tc>
      </w:tr>
      <w:tr w:rsidR="0000422F" w:rsidRPr="00763C4F" w14:paraId="61566D57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B649C9D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DD8E3F7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Variklio veikimas (variklis)</w:t>
            </w:r>
          </w:p>
        </w:tc>
        <w:tc>
          <w:tcPr>
            <w:tcW w:w="1559" w:type="dxa"/>
            <w:vAlign w:val="center"/>
          </w:tcPr>
          <w:p w14:paraId="74AE45A8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CB33072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Variklio valdymas modifikuotas</w:t>
            </w:r>
          </w:p>
        </w:tc>
      </w:tr>
      <w:tr w:rsidR="0000422F" w:rsidRPr="00763C4F" w14:paraId="528D0297" w14:textId="77777777" w:rsidTr="00D64CE9">
        <w:trPr>
          <w:trHeight w:val="624"/>
        </w:trPr>
        <w:tc>
          <w:tcPr>
            <w:tcW w:w="959" w:type="dxa"/>
            <w:vMerge/>
            <w:vAlign w:val="center"/>
          </w:tcPr>
          <w:p w14:paraId="4BAD79F9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92D175A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Kėbulas (kabina): bendra konstrukcija, durys, išorinės iškyšos </w:t>
            </w:r>
          </w:p>
        </w:tc>
        <w:tc>
          <w:tcPr>
            <w:tcW w:w="1559" w:type="dxa"/>
            <w:vAlign w:val="center"/>
          </w:tcPr>
          <w:p w14:paraId="31E5C5F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6E96322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 būti sumontuotos papildomos aerodinaminės priemonės, kėbulas ir kėbulo detalės gali būti lengvinamos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arba pagamintos iš kitų medžiagų</w:t>
            </w:r>
          </w:p>
        </w:tc>
      </w:tr>
      <w:tr w:rsidR="0000422F" w:rsidRPr="00763C4F" w14:paraId="14C86CA7" w14:textId="77777777" w:rsidTr="00D64CE9">
        <w:trPr>
          <w:trHeight w:val="624"/>
        </w:trPr>
        <w:tc>
          <w:tcPr>
            <w:tcW w:w="959" w:type="dxa"/>
            <w:vMerge/>
            <w:vAlign w:val="center"/>
          </w:tcPr>
          <w:p w14:paraId="06A942A3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66E0A48" w14:textId="77777777" w:rsidR="0000422F" w:rsidRPr="00763C4F" w:rsidRDefault="0000422F" w:rsidP="00D64CE9">
            <w:pPr>
              <w:spacing w:after="0" w:line="240" w:lineRule="auto"/>
            </w:pPr>
            <w:r w:rsidRPr="00763C4F">
              <w:t xml:space="preserve">Kėbulo vidaus įranga: sėdynės, valdymo įtaisai, kontrolinės lemputės </w:t>
            </w:r>
          </w:p>
        </w:tc>
        <w:tc>
          <w:tcPr>
            <w:tcW w:w="1559" w:type="dxa"/>
            <w:vAlign w:val="center"/>
          </w:tcPr>
          <w:p w14:paraId="668D464B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4CE98CA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Gali būti viena arba dvi sėdimos vietos, įrengti saugos lankai</w:t>
            </w:r>
          </w:p>
        </w:tc>
      </w:tr>
      <w:tr w:rsidR="0000422F" w:rsidRPr="00763C4F" w14:paraId="5EE50FC2" w14:textId="77777777" w:rsidTr="00D64CE9">
        <w:trPr>
          <w:trHeight w:val="340"/>
        </w:trPr>
        <w:tc>
          <w:tcPr>
            <w:tcW w:w="959" w:type="dxa"/>
            <w:vMerge w:val="restart"/>
            <w:vAlign w:val="center"/>
          </w:tcPr>
          <w:p w14:paraId="67FD1264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3827" w:type="dxa"/>
            <w:vAlign w:val="center"/>
          </w:tcPr>
          <w:p w14:paraId="72B76A5B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Saugos diržai, sagtys, kitos apsaugos sistemos</w:t>
            </w:r>
          </w:p>
        </w:tc>
        <w:tc>
          <w:tcPr>
            <w:tcW w:w="1559" w:type="dxa"/>
            <w:vAlign w:val="center"/>
          </w:tcPr>
          <w:p w14:paraId="017811B5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64C0EEA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umontuoti sportiniai saugos diržai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oro pagalvės išmontuotos </w:t>
            </w:r>
          </w:p>
        </w:tc>
      </w:tr>
      <w:tr w:rsidR="0000422F" w:rsidRPr="00763C4F" w14:paraId="54BAC21C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49A684F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2A06895" w14:textId="77777777" w:rsidR="0000422F" w:rsidRPr="00763C4F" w:rsidRDefault="0000422F" w:rsidP="00D64CE9">
            <w:pPr>
              <w:spacing w:after="0" w:line="240" w:lineRule="auto"/>
            </w:pPr>
            <w:r w:rsidRPr="00763C4F">
              <w:t>Vairo užraktas</w:t>
            </w:r>
          </w:p>
        </w:tc>
        <w:tc>
          <w:tcPr>
            <w:tcW w:w="1559" w:type="dxa"/>
            <w:vAlign w:val="center"/>
          </w:tcPr>
          <w:p w14:paraId="5ED8D359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3F30F884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Išmontuotas arba neveiksnus</w:t>
            </w:r>
          </w:p>
        </w:tc>
      </w:tr>
      <w:tr w:rsidR="0000422F" w:rsidRPr="00763C4F" w14:paraId="25FC0CB4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1BB58411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D983620" w14:textId="77777777" w:rsidR="0000422F" w:rsidRPr="00763C4F" w:rsidRDefault="0000422F" w:rsidP="00D64CE9">
            <w:pPr>
              <w:spacing w:after="0" w:line="240" w:lineRule="auto"/>
            </w:pPr>
            <w:r w:rsidRPr="00763C4F">
              <w:t>Garsinis signalas</w:t>
            </w:r>
          </w:p>
        </w:tc>
        <w:tc>
          <w:tcPr>
            <w:tcW w:w="1559" w:type="dxa"/>
            <w:vAlign w:val="center"/>
          </w:tcPr>
          <w:p w14:paraId="73613B1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74240C62" w14:textId="77777777" w:rsidR="0000422F" w:rsidRPr="00763C4F" w:rsidRDefault="0000422F" w:rsidP="00D6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2F" w:rsidRPr="00763C4F" w14:paraId="5FCE24F6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51802E08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D72BE2D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Spidometras ir odometras</w:t>
            </w:r>
          </w:p>
        </w:tc>
        <w:tc>
          <w:tcPr>
            <w:tcW w:w="1559" w:type="dxa"/>
            <w:vAlign w:val="center"/>
          </w:tcPr>
          <w:p w14:paraId="75F692F2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0F703C83" w14:textId="77777777" w:rsidR="0000422F" w:rsidRPr="00A9589E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9589E">
              <w:rPr>
                <w:rFonts w:asciiTheme="minorHAnsi" w:hAnsiTheme="minorHAnsi" w:cstheme="minorHAnsi"/>
                <w:sz w:val="18"/>
                <w:szCs w:val="18"/>
              </w:rPr>
              <w:t>Gali būti išmontuotas arba neveiksnus</w:t>
            </w:r>
          </w:p>
        </w:tc>
      </w:tr>
      <w:tr w:rsidR="0000422F" w:rsidRPr="00763C4F" w14:paraId="723F1D52" w14:textId="77777777" w:rsidTr="00D64CE9">
        <w:trPr>
          <w:trHeight w:val="340"/>
        </w:trPr>
        <w:tc>
          <w:tcPr>
            <w:tcW w:w="959" w:type="dxa"/>
            <w:vMerge/>
            <w:vAlign w:val="center"/>
          </w:tcPr>
          <w:p w14:paraId="026CD420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412928A" w14:textId="77777777" w:rsidR="0000422F" w:rsidRPr="00763C4F" w:rsidRDefault="0000422F" w:rsidP="00D64CE9">
            <w:pPr>
              <w:spacing w:after="0" w:line="240" w:lineRule="auto"/>
            </w:pPr>
            <w:r w:rsidRPr="00763C4F">
              <w:t>Stabilumo kontrolės sistema (ESC)</w:t>
            </w:r>
          </w:p>
        </w:tc>
        <w:tc>
          <w:tcPr>
            <w:tcW w:w="1559" w:type="dxa"/>
            <w:vAlign w:val="center"/>
          </w:tcPr>
          <w:p w14:paraId="778C737A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6236FAC4" w14:textId="77777777" w:rsidR="0000422F" w:rsidRPr="00177C4B" w:rsidRDefault="0000422F" w:rsidP="00D64CE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77C4B">
              <w:rPr>
                <w:rFonts w:asciiTheme="minorHAnsi" w:hAnsiTheme="minorHAnsi" w:cstheme="minorHAnsi"/>
                <w:sz w:val="18"/>
                <w:szCs w:val="18"/>
              </w:rPr>
              <w:t>Išmontuota arba neveiksni</w:t>
            </w:r>
          </w:p>
        </w:tc>
      </w:tr>
      <w:tr w:rsidR="0000422F" w:rsidRPr="00763C4F" w14:paraId="30A611A8" w14:textId="77777777" w:rsidTr="00D64CE9">
        <w:tc>
          <w:tcPr>
            <w:tcW w:w="959" w:type="dxa"/>
            <w:vMerge w:val="restart"/>
            <w:vAlign w:val="center"/>
          </w:tcPr>
          <w:p w14:paraId="7A54D71C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3827" w:type="dxa"/>
            <w:vAlign w:val="center"/>
          </w:tcPr>
          <w:p w14:paraId="23CD44FC" w14:textId="77777777" w:rsidR="0000422F" w:rsidRPr="00763C4F" w:rsidRDefault="0000422F" w:rsidP="00D64CE9">
            <w:pPr>
              <w:spacing w:after="0" w:line="240" w:lineRule="auto"/>
            </w:pPr>
            <w:r w:rsidRPr="00763C4F">
              <w:t>Triukšmo slopinimo sistema</w:t>
            </w:r>
          </w:p>
        </w:tc>
        <w:tc>
          <w:tcPr>
            <w:tcW w:w="1559" w:type="dxa"/>
            <w:vAlign w:val="center"/>
          </w:tcPr>
          <w:p w14:paraId="14DC3C1C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FFAB95D" w14:textId="77777777" w:rsidR="0000422F" w:rsidRPr="00177C4B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 w:rsidRPr="00177C4B">
              <w:rPr>
                <w:sz w:val="18"/>
                <w:szCs w:val="18"/>
              </w:rPr>
              <w:t xml:space="preserve">Max 103 dB (A) </w:t>
            </w:r>
            <w:r>
              <w:rPr>
                <w:sz w:val="18"/>
                <w:szCs w:val="18"/>
              </w:rPr>
              <w:t xml:space="preserve">OTTO </w:t>
            </w:r>
            <w:r w:rsidRPr="00177C4B">
              <w:rPr>
                <w:sz w:val="18"/>
                <w:szCs w:val="18"/>
              </w:rPr>
              <w:t>prie 3500 aps/min</w:t>
            </w:r>
            <w:r>
              <w:rPr>
                <w:sz w:val="18"/>
                <w:szCs w:val="18"/>
              </w:rPr>
              <w:t>, DIESEL prie 2500 aps/min</w:t>
            </w:r>
          </w:p>
        </w:tc>
      </w:tr>
      <w:tr w:rsidR="0000422F" w:rsidRPr="00763C4F" w14:paraId="4282FB42" w14:textId="77777777" w:rsidTr="00D64CE9">
        <w:tc>
          <w:tcPr>
            <w:tcW w:w="959" w:type="dxa"/>
            <w:vMerge/>
            <w:vAlign w:val="center"/>
          </w:tcPr>
          <w:p w14:paraId="6E0030F2" w14:textId="77777777" w:rsidR="0000422F" w:rsidRPr="00763C4F" w:rsidRDefault="0000422F" w:rsidP="00D64C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1862A8BB" w14:textId="77777777" w:rsidR="0000422F" w:rsidRPr="00763C4F" w:rsidRDefault="0000422F" w:rsidP="00D64CE9">
            <w:pPr>
              <w:spacing w:after="0" w:line="240" w:lineRule="auto"/>
            </w:pPr>
            <w:r w:rsidRPr="00763C4F">
              <w:t>Išmetamųjų dujų neutralizavimo sistema</w:t>
            </w:r>
          </w:p>
        </w:tc>
        <w:tc>
          <w:tcPr>
            <w:tcW w:w="1559" w:type="dxa"/>
            <w:vAlign w:val="center"/>
          </w:tcPr>
          <w:p w14:paraId="1BEFC84E" w14:textId="77777777" w:rsidR="0000422F" w:rsidRPr="0081363C" w:rsidRDefault="0000422F" w:rsidP="00D64CE9">
            <w:pPr>
              <w:spacing w:after="0" w:line="240" w:lineRule="auto"/>
              <w:jc w:val="center"/>
            </w:pPr>
            <w:r w:rsidRPr="0081363C">
              <w:t>TAIP / NE</w:t>
            </w:r>
          </w:p>
        </w:tc>
        <w:tc>
          <w:tcPr>
            <w:tcW w:w="3969" w:type="dxa"/>
            <w:vAlign w:val="center"/>
          </w:tcPr>
          <w:p w14:paraId="58E41EEB" w14:textId="77777777" w:rsidR="0000422F" w:rsidRPr="001A7E1E" w:rsidRDefault="0000422F" w:rsidP="00D64C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 b</w:t>
            </w:r>
            <w:r>
              <w:rPr>
                <w:sz w:val="18"/>
                <w:szCs w:val="18"/>
                <w:lang w:val="lt-LT"/>
              </w:rPr>
              <w:t>ūti išmontuota arba neveiksni, i</w:t>
            </w:r>
            <w:r w:rsidRPr="001A7E1E">
              <w:rPr>
                <w:sz w:val="18"/>
                <w:szCs w:val="18"/>
              </w:rPr>
              <w:t>šmetamųjų dujų kiekių reikšmės neatitinka keliamų reikalavimų</w:t>
            </w:r>
          </w:p>
        </w:tc>
      </w:tr>
    </w:tbl>
    <w:p w14:paraId="35EDDD4E" w14:textId="77777777"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14:paraId="014FDA5F" w14:textId="77777777"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14:paraId="6F792A9A" w14:textId="77777777"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 w:firstRow="1" w:lastRow="1" w:firstColumn="1" w:lastColumn="1" w:noHBand="0" w:noVBand="0"/>
      </w:tblPr>
      <w:tblGrid>
        <w:gridCol w:w="5233"/>
        <w:gridCol w:w="5217"/>
      </w:tblGrid>
      <w:tr w:rsidR="00BD1842" w:rsidRPr="00C70ADF" w14:paraId="02A520D1" w14:textId="77777777" w:rsidTr="00C80EF7">
        <w:tc>
          <w:tcPr>
            <w:tcW w:w="5233" w:type="dxa"/>
          </w:tcPr>
          <w:p w14:paraId="166449B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Pareiškėjas (pavadinimas, vardas pavardė)</w:t>
            </w:r>
          </w:p>
        </w:tc>
        <w:tc>
          <w:tcPr>
            <w:tcW w:w="5217" w:type="dxa"/>
          </w:tcPr>
          <w:p w14:paraId="206CA290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C6AB8EA" w14:textId="77777777" w:rsidTr="00C80EF7">
        <w:tc>
          <w:tcPr>
            <w:tcW w:w="5233" w:type="dxa"/>
          </w:tcPr>
          <w:p w14:paraId="13E8B5BD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 adresas</w:t>
            </w:r>
          </w:p>
        </w:tc>
        <w:tc>
          <w:tcPr>
            <w:tcW w:w="5217" w:type="dxa"/>
          </w:tcPr>
          <w:p w14:paraId="6190D5E6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53CFE136" w14:textId="77777777" w:rsidTr="00C80EF7">
        <w:tc>
          <w:tcPr>
            <w:tcW w:w="5233" w:type="dxa"/>
          </w:tcPr>
          <w:p w14:paraId="7544B31C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 asmens kodas (įmonės kodas, PVM kodas)</w:t>
            </w:r>
          </w:p>
        </w:tc>
        <w:tc>
          <w:tcPr>
            <w:tcW w:w="5217" w:type="dxa"/>
          </w:tcPr>
          <w:p w14:paraId="67982BA9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11B6D18D" w14:textId="77777777" w:rsidTr="00C80EF7">
        <w:tc>
          <w:tcPr>
            <w:tcW w:w="5233" w:type="dxa"/>
          </w:tcPr>
          <w:p w14:paraId="68FFC741" w14:textId="77777777" w:rsidR="00BD1842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 telefono Nr., elektroninis paštas</w:t>
            </w:r>
          </w:p>
        </w:tc>
        <w:tc>
          <w:tcPr>
            <w:tcW w:w="5217" w:type="dxa"/>
          </w:tcPr>
          <w:p w14:paraId="378C055F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AECE55B" w14:textId="77777777" w:rsidTr="00C80EF7">
        <w:tc>
          <w:tcPr>
            <w:tcW w:w="5233" w:type="dxa"/>
          </w:tcPr>
          <w:p w14:paraId="2D91BF01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 savininkas (pavadinimas, vardas pavardė)</w:t>
            </w:r>
          </w:p>
        </w:tc>
        <w:tc>
          <w:tcPr>
            <w:tcW w:w="5217" w:type="dxa"/>
          </w:tcPr>
          <w:p w14:paraId="4B59465B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3D45317" w14:textId="77777777" w:rsidTr="00C80EF7">
        <w:tc>
          <w:tcPr>
            <w:tcW w:w="5233" w:type="dxa"/>
          </w:tcPr>
          <w:p w14:paraId="2D2794CC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 adresas</w:t>
            </w:r>
          </w:p>
        </w:tc>
        <w:tc>
          <w:tcPr>
            <w:tcW w:w="5217" w:type="dxa"/>
          </w:tcPr>
          <w:p w14:paraId="62842D8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294F4D47" w14:textId="77777777" w:rsidTr="00C80EF7">
        <w:tc>
          <w:tcPr>
            <w:tcW w:w="5233" w:type="dxa"/>
          </w:tcPr>
          <w:p w14:paraId="03845D2B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 asmens kodas (įmonės kodas, PVM kodas)</w:t>
            </w:r>
          </w:p>
        </w:tc>
        <w:tc>
          <w:tcPr>
            <w:tcW w:w="5217" w:type="dxa"/>
          </w:tcPr>
          <w:p w14:paraId="07F6FCD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3C1E7BCD" w14:textId="77777777" w:rsidTr="00C80EF7">
        <w:tc>
          <w:tcPr>
            <w:tcW w:w="5233" w:type="dxa"/>
          </w:tcPr>
          <w:p w14:paraId="62546FF6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 telefono Nr., elektroninis paštas</w:t>
            </w:r>
          </w:p>
        </w:tc>
        <w:tc>
          <w:tcPr>
            <w:tcW w:w="5217" w:type="dxa"/>
          </w:tcPr>
          <w:p w14:paraId="5C5822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53B7E76" w14:textId="77777777" w:rsidTr="00C80EF7">
        <w:tc>
          <w:tcPr>
            <w:tcW w:w="5233" w:type="dxa"/>
          </w:tcPr>
          <w:p w14:paraId="78803AB7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 naudotojas (pavadinimas, vardas pavardė)</w:t>
            </w:r>
          </w:p>
        </w:tc>
        <w:tc>
          <w:tcPr>
            <w:tcW w:w="5217" w:type="dxa"/>
          </w:tcPr>
          <w:p w14:paraId="6A59771D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73E0CCB4" w14:textId="77777777" w:rsidTr="00C80EF7">
        <w:tc>
          <w:tcPr>
            <w:tcW w:w="5233" w:type="dxa"/>
          </w:tcPr>
          <w:p w14:paraId="566F300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Naudotojo adresas</w:t>
            </w:r>
          </w:p>
        </w:tc>
        <w:tc>
          <w:tcPr>
            <w:tcW w:w="5217" w:type="dxa"/>
          </w:tcPr>
          <w:p w14:paraId="02939C53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6C4C5222" w14:textId="77777777" w:rsidTr="00C80EF7">
        <w:tc>
          <w:tcPr>
            <w:tcW w:w="5233" w:type="dxa"/>
          </w:tcPr>
          <w:p w14:paraId="121A0A36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Naudotojo asmens kodas (įmonės kodas, PVM kodas)</w:t>
            </w:r>
          </w:p>
        </w:tc>
        <w:tc>
          <w:tcPr>
            <w:tcW w:w="5217" w:type="dxa"/>
          </w:tcPr>
          <w:p w14:paraId="0C06648E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D1842" w:rsidRPr="00C70ADF" w14:paraId="02DAFF1A" w14:textId="77777777" w:rsidTr="00C80EF7">
        <w:tc>
          <w:tcPr>
            <w:tcW w:w="5233" w:type="dxa"/>
          </w:tcPr>
          <w:p w14:paraId="46F7C52F" w14:textId="77777777" w:rsidR="00BD1842" w:rsidRDefault="00BD1842" w:rsidP="004C409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Naudotojo telefono Nr., elektroninis paštas</w:t>
            </w:r>
          </w:p>
        </w:tc>
        <w:tc>
          <w:tcPr>
            <w:tcW w:w="5217" w:type="dxa"/>
          </w:tcPr>
          <w:p w14:paraId="2A546608" w14:textId="77777777" w:rsidR="00BD1842" w:rsidRPr="00C70ADF" w:rsidRDefault="00BD1842" w:rsidP="00CA589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67932C8" w14:textId="77777777" w:rsidR="00BD1842" w:rsidRDefault="00BD1842" w:rsidP="00CA5890">
      <w:pPr>
        <w:spacing w:after="0" w:line="240" w:lineRule="auto"/>
        <w:rPr>
          <w:sz w:val="16"/>
          <w:szCs w:val="16"/>
        </w:rPr>
      </w:pPr>
    </w:p>
    <w:p w14:paraId="129DEE30" w14:textId="77777777" w:rsidR="00BD1842" w:rsidRDefault="00BD1842" w:rsidP="00DD56AF">
      <w:pPr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p w14:paraId="4FC77583" w14:textId="77777777" w:rsidR="00BD1842" w:rsidRDefault="00BD1842" w:rsidP="00C70ADF">
      <w:pPr>
        <w:pStyle w:val="Footer"/>
        <w:jc w:val="both"/>
        <w:rPr>
          <w:sz w:val="24"/>
          <w:szCs w:val="24"/>
          <w:lang w:val="lt-LT"/>
        </w:rPr>
      </w:pPr>
    </w:p>
    <w:p w14:paraId="31F406C5" w14:textId="77777777" w:rsidR="00BD1842" w:rsidRDefault="00BD1842" w:rsidP="00C80E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AUTOMOBILIO SAVININKAS</w:t>
      </w:r>
      <w:r w:rsidRPr="00A507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A5072D">
        <w:rPr>
          <w:b/>
          <w:sz w:val="20"/>
          <w:szCs w:val="20"/>
        </w:rPr>
        <w:t>NAUDOTOJAS</w:t>
      </w:r>
      <w:r>
        <w:rPr>
          <w:b/>
          <w:sz w:val="20"/>
          <w:szCs w:val="20"/>
        </w:rPr>
        <w:t>)   ___________________________________________________________________</w:t>
      </w:r>
    </w:p>
    <w:p w14:paraId="79B487C8" w14:textId="77777777" w:rsidR="00BD1842" w:rsidRPr="00E160FE" w:rsidRDefault="00BD1842" w:rsidP="00C80EF7">
      <w:pPr>
        <w:spacing w:after="0"/>
        <w:rPr>
          <w:b/>
          <w:sz w:val="20"/>
          <w:szCs w:val="20"/>
          <w:lang w:val="lt-LT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E160FE">
        <w:rPr>
          <w:b/>
          <w:sz w:val="20"/>
          <w:szCs w:val="20"/>
        </w:rPr>
        <w:t xml:space="preserve">DATA                  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</w:t>
      </w:r>
      <w:r w:rsidRPr="00E160FE">
        <w:rPr>
          <w:b/>
          <w:sz w:val="20"/>
          <w:szCs w:val="20"/>
          <w:lang w:val="lt-LT"/>
        </w:rPr>
        <w:t xml:space="preserve">                                 </w:t>
      </w:r>
    </w:p>
    <w:p w14:paraId="1DCA0A28" w14:textId="77777777" w:rsidR="00BD1842" w:rsidRPr="00A5072D" w:rsidRDefault="00BD1842" w:rsidP="00C80EF7">
      <w:pPr>
        <w:spacing w:after="0" w:line="240" w:lineRule="auto"/>
        <w:rPr>
          <w:b/>
          <w:sz w:val="20"/>
          <w:szCs w:val="20"/>
        </w:rPr>
      </w:pPr>
    </w:p>
    <w:p w14:paraId="6AF455CE" w14:textId="77777777" w:rsidR="00BD1842" w:rsidRPr="00E160FE" w:rsidRDefault="00BD1842" w:rsidP="00C70ADF">
      <w:pPr>
        <w:spacing w:after="0" w:line="240" w:lineRule="auto"/>
        <w:rPr>
          <w:sz w:val="16"/>
          <w:szCs w:val="16"/>
        </w:rPr>
      </w:pPr>
    </w:p>
    <w:p w14:paraId="3A8C9F4C" w14:textId="77777777" w:rsidR="00BD1842" w:rsidRPr="00E160FE" w:rsidRDefault="00BD1842" w:rsidP="00A507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AUTOMOBILĮ PATIKRINO LASF TECHNINIS EKSPERTAS   </w:t>
      </w:r>
      <w:r w:rsidRPr="00E160FE">
        <w:rPr>
          <w:b/>
          <w:sz w:val="20"/>
          <w:szCs w:val="20"/>
        </w:rPr>
        <w:t>_________________________________________________________</w:t>
      </w:r>
      <w:r>
        <w:rPr>
          <w:b/>
          <w:sz w:val="20"/>
          <w:szCs w:val="20"/>
        </w:rPr>
        <w:t>__</w:t>
      </w:r>
    </w:p>
    <w:p w14:paraId="3FC7E9F8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  <w:r w:rsidRPr="00E160FE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                                                       </w:t>
      </w:r>
      <w:r w:rsidRPr="00E160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Pr="00E160FE">
        <w:rPr>
          <w:b/>
          <w:sz w:val="20"/>
          <w:szCs w:val="20"/>
        </w:rPr>
        <w:t xml:space="preserve"> DATA            </w:t>
      </w:r>
      <w:r>
        <w:rPr>
          <w:b/>
          <w:sz w:val="20"/>
          <w:szCs w:val="20"/>
        </w:rPr>
        <w:t xml:space="preserve">           VARDAS, PAVARDĖ                             PARAŠAS</w:t>
      </w:r>
      <w:r w:rsidRPr="00E160FE">
        <w:rPr>
          <w:b/>
          <w:sz w:val="20"/>
          <w:szCs w:val="20"/>
        </w:rPr>
        <w:t xml:space="preserve">      </w:t>
      </w:r>
    </w:p>
    <w:p w14:paraId="7367B43E" w14:textId="77777777" w:rsidR="00BD1842" w:rsidRDefault="00BD1842" w:rsidP="00A5072D">
      <w:pPr>
        <w:spacing w:after="0" w:line="240" w:lineRule="auto"/>
        <w:rPr>
          <w:b/>
          <w:sz w:val="20"/>
          <w:szCs w:val="20"/>
        </w:rPr>
      </w:pPr>
    </w:p>
    <w:p w14:paraId="6C7AB6F7" w14:textId="77777777" w:rsidR="00BD1842" w:rsidRDefault="00BD1842" w:rsidP="00C80EF7">
      <w:pPr>
        <w:jc w:val="center"/>
        <w:rPr>
          <w:b/>
          <w:sz w:val="28"/>
          <w:szCs w:val="28"/>
        </w:rPr>
      </w:pPr>
      <w:r w:rsidRPr="00983C86">
        <w:rPr>
          <w:b/>
          <w:sz w:val="28"/>
          <w:szCs w:val="28"/>
        </w:rPr>
        <w:t>ATMINTINĖ</w:t>
      </w:r>
    </w:p>
    <w:p w14:paraId="3ACA191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</w:t>
      </w:r>
      <w:r w:rsidRPr="001D1838">
        <w:rPr>
          <w:rFonts w:cs="Calibri"/>
        </w:rPr>
        <w:t>4</w:t>
      </w:r>
      <w:r w:rsidRPr="001D1838">
        <w:rPr>
          <w:rFonts w:cs="Calibri"/>
          <w:lang w:val="lt-LT"/>
        </w:rPr>
        <w:t>.  Paso išdavimo tvarka (eiliškumas):</w:t>
      </w:r>
    </w:p>
    <w:p w14:paraId="76316ED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  <w:lang w:val="lt-LT"/>
        </w:rPr>
        <w:t>2.4.1.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 Juridinis arba fizinis asmuo (toliau – Pareiškėjas), paruošęs automobilį pagal atitinkamus FIA ir (arba) LASF techninius reikalavimus, užpildo Paraišką Paso išdavimui (toliau - SATP paraiška); </w:t>
      </w:r>
    </w:p>
    <w:p w14:paraId="6175B5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2.4.2.  Pareiškėjas pristato sportinį automobilį patikrai vienam iš LASF tarybos patvirtintų techninių Ekspertų, arba susitaria su Ekspertu, dėl atvykimo į Pareiškėjo nurodytą vietą;</w:t>
      </w:r>
    </w:p>
    <w:p w14:paraId="7BB90F3B" w14:textId="77777777" w:rsidR="00BD1842" w:rsidRPr="0088361A" w:rsidRDefault="00BD1842" w:rsidP="00C80EF7">
      <w:pPr>
        <w:ind w:left="360"/>
      </w:pPr>
      <w:r w:rsidRPr="0088361A">
        <w:t>LASF technin</w:t>
      </w:r>
      <w:r>
        <w:t>iai ekspertai</w:t>
      </w:r>
      <w:r w:rsidRPr="0088361A">
        <w:t>:</w:t>
      </w:r>
    </w:p>
    <w:tbl>
      <w:tblPr>
        <w:tblW w:w="10590" w:type="dxa"/>
        <w:tblInd w:w="93" w:type="dxa"/>
        <w:tblLook w:val="0000" w:firstRow="0" w:lastRow="0" w:firstColumn="0" w:lastColumn="0" w:noHBand="0" w:noVBand="0"/>
      </w:tblPr>
      <w:tblGrid>
        <w:gridCol w:w="2376"/>
        <w:gridCol w:w="1546"/>
        <w:gridCol w:w="3270"/>
        <w:gridCol w:w="1852"/>
        <w:gridCol w:w="1546"/>
      </w:tblGrid>
      <w:tr w:rsidR="00BD1842" w14:paraId="24CA22D0" w14:textId="77777777" w:rsidTr="00627142">
        <w:trPr>
          <w:trHeight w:val="33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8A367C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Vardas Pavardė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58E3D4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Telefono Nr.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28F902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Elektroninis paštas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E59606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Šaka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B924EB" w14:textId="77777777" w:rsidR="00BD1842" w:rsidRPr="0088361A" w:rsidRDefault="00BD1842" w:rsidP="004C409E">
            <w:pPr>
              <w:jc w:val="center"/>
              <w:rPr>
                <w:rFonts w:cs="Arial"/>
                <w:b/>
                <w:bCs/>
              </w:rPr>
            </w:pPr>
            <w:r w:rsidRPr="0088361A">
              <w:rPr>
                <w:rFonts w:cs="Arial"/>
                <w:b/>
                <w:bCs/>
              </w:rPr>
              <w:t>Regionas</w:t>
            </w:r>
          </w:p>
        </w:tc>
      </w:tr>
      <w:tr w:rsidR="00BD1842" w14:paraId="6DD53FAB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65E6D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Egidijus Janavičius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65C4" w14:textId="77777777" w:rsidR="00BD1842" w:rsidRPr="0088361A" w:rsidRDefault="00BD1842" w:rsidP="004C409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88361A">
              <w:rPr>
                <w:rFonts w:cs="Arial"/>
              </w:rPr>
              <w:t>-685 01303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A1F3E" w14:textId="2D4D9330" w:rsidR="00BD1842" w:rsidRPr="0088361A" w:rsidRDefault="00627142" w:rsidP="005C76D2">
            <w:pPr>
              <w:rPr>
                <w:rFonts w:cs="Arial"/>
                <w:color w:val="0000FF"/>
                <w:u w:val="single"/>
              </w:rPr>
            </w:pPr>
            <w:hyperlink r:id="rId8" w:history="1">
              <w:r w:rsidR="005C76D2" w:rsidRPr="000400C7">
                <w:rPr>
                  <w:rStyle w:val="Hyperlink"/>
                  <w:rFonts w:cs="Arial"/>
                </w:rPr>
                <w:t>egidijus.janavicius@lasf.lt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5DEB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08FCC1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Kaunas, Lietuva</w:t>
            </w:r>
          </w:p>
        </w:tc>
      </w:tr>
      <w:tr w:rsidR="00BD1842" w14:paraId="797FB1FE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86EDF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Saulius </w:t>
            </w:r>
            <w:proofErr w:type="gramStart"/>
            <w:r w:rsidRPr="0088361A">
              <w:rPr>
                <w:rFonts w:cs="Arial"/>
              </w:rPr>
              <w:t xml:space="preserve">Stanaitis  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1C47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31023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3C3A1" w14:textId="037E00FC" w:rsidR="00BD1842" w:rsidRPr="0088361A" w:rsidRDefault="00627142" w:rsidP="004C409E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Pr="003B604C">
                <w:rPr>
                  <w:rStyle w:val="Hyperlink"/>
                </w:rPr>
                <w:t>saulius.stanaitis@gmail.com</w:t>
              </w:r>
            </w:hyperlink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4F0A6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00DF3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Kaunas, Lietuva</w:t>
            </w:r>
          </w:p>
        </w:tc>
      </w:tr>
      <w:tr w:rsidR="00BD1842" w14:paraId="4E750609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C50E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Mindaugas </w:t>
            </w:r>
            <w:proofErr w:type="gramStart"/>
            <w:r w:rsidRPr="0088361A">
              <w:rPr>
                <w:rFonts w:cs="Arial"/>
              </w:rPr>
              <w:t xml:space="preserve">Boguševičius  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7F8CB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8-698 21605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065E7" w14:textId="77777777" w:rsidR="00BD1842" w:rsidRPr="0088361A" w:rsidRDefault="00627142" w:rsidP="004C409E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BD1842" w:rsidRPr="0088361A">
                <w:rPr>
                  <w:rStyle w:val="Hyperlink"/>
                  <w:rFonts w:cs="Arial"/>
                </w:rPr>
                <w:t>autodinaracing@gmail.com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226D0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Visos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D7AF83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Vilnius, Lietuva</w:t>
            </w:r>
          </w:p>
        </w:tc>
      </w:tr>
      <w:tr w:rsidR="00BD1842" w14:paraId="42590FE4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5721D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 xml:space="preserve">Deivis Zamalaitis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7C37E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8-687 49100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5D1C" w14:textId="77777777" w:rsidR="00BD1842" w:rsidRPr="0088361A" w:rsidRDefault="00627142" w:rsidP="004C409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BD1842" w:rsidRPr="0088361A">
                <w:rPr>
                  <w:rStyle w:val="Hyperlink"/>
                  <w:rFonts w:cs="Arial"/>
                </w:rPr>
                <w:t>stamir@rambler.ru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7FF0C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4x4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A03D35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Lietuva</w:t>
            </w:r>
          </w:p>
        </w:tc>
      </w:tr>
      <w:tr w:rsidR="00BD1842" w14:paraId="420C6801" w14:textId="77777777" w:rsidTr="00627142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37E8F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Arvydas Galinis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B20E4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8-686 58216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9CF3B" w14:textId="77777777" w:rsidR="00BD1842" w:rsidRPr="0088361A" w:rsidRDefault="00627142" w:rsidP="004C409E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BD1842" w:rsidRPr="0088361A">
                <w:rPr>
                  <w:rStyle w:val="Hyperlink"/>
                  <w:rFonts w:cs="Arial"/>
                </w:rPr>
                <w:t>a.galinis@lifosa.com</w:t>
              </w:r>
            </w:hyperlink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FBC6A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Krosas, Rali-Krosas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4BE7E6" w14:textId="77777777" w:rsidR="00BD1842" w:rsidRPr="0088361A" w:rsidRDefault="00BD1842" w:rsidP="004C409E">
            <w:pPr>
              <w:rPr>
                <w:rFonts w:cs="Arial"/>
              </w:rPr>
            </w:pPr>
            <w:r w:rsidRPr="0088361A">
              <w:rPr>
                <w:rFonts w:cs="Arial"/>
              </w:rPr>
              <w:t>Lietuva</w:t>
            </w:r>
          </w:p>
        </w:tc>
      </w:tr>
      <w:tr w:rsidR="00393DCC" w14:paraId="307E803B" w14:textId="77777777" w:rsidTr="00627142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E707B" w14:textId="000A2464" w:rsidR="00393DCC" w:rsidRPr="0088361A" w:rsidRDefault="00393DCC" w:rsidP="004C409E">
            <w:pPr>
              <w:rPr>
                <w:rFonts w:cs="Arial"/>
              </w:rPr>
            </w:pPr>
            <w:r>
              <w:rPr>
                <w:rFonts w:cs="Arial"/>
              </w:rPr>
              <w:t>Andrius Tiknius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1898" w14:textId="4820C795" w:rsidR="00393DCC" w:rsidRPr="0088361A" w:rsidRDefault="00393DCC" w:rsidP="004C409E">
            <w:pPr>
              <w:rPr>
                <w:rFonts w:cs="Arial"/>
              </w:rPr>
            </w:pPr>
            <w:r w:rsidRPr="00393DCC">
              <w:rPr>
                <w:rFonts w:cs="Arial"/>
              </w:rPr>
              <w:t>8-650 53 638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4713" w14:textId="7A46D923" w:rsidR="00393DCC" w:rsidRDefault="00627142" w:rsidP="004C409E">
            <w:hyperlink r:id="rId13" w:history="1">
              <w:r w:rsidR="00393DCC" w:rsidRPr="000400C7">
                <w:rPr>
                  <w:rStyle w:val="Hyperlink"/>
                </w:rPr>
                <w:t>atiknius@yahoo.com</w:t>
              </w:r>
            </w:hyperlink>
            <w:r w:rsidR="00393DCC"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D8528" w14:textId="0B051EDC" w:rsidR="00393DCC" w:rsidRPr="0088361A" w:rsidRDefault="00393DCC" w:rsidP="004C409E">
            <w:pPr>
              <w:rPr>
                <w:rFonts w:cs="Arial"/>
              </w:rPr>
            </w:pPr>
            <w:r>
              <w:rPr>
                <w:rFonts w:cs="Arial"/>
              </w:rPr>
              <w:t>Dragas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A46E5" w14:textId="5E7D9D3C" w:rsidR="00393DCC" w:rsidRPr="0088361A" w:rsidRDefault="00393DCC" w:rsidP="004C409E">
            <w:pPr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  <w:tr w:rsidR="00D15234" w14:paraId="169E5A69" w14:textId="77777777" w:rsidTr="00627142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3A943" w14:textId="23C29B3F" w:rsidR="00D15234" w:rsidRDefault="00D15234" w:rsidP="004C409E">
            <w:pPr>
              <w:rPr>
                <w:rFonts w:cs="Arial"/>
              </w:rPr>
            </w:pPr>
            <w:r w:rsidRPr="00860E81">
              <w:rPr>
                <w:rFonts w:cs="Arial"/>
              </w:rPr>
              <w:t>Gediminas Jarukas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148CE" w14:textId="77777777" w:rsidR="00D15234" w:rsidRPr="00393DCC" w:rsidRDefault="00D15234" w:rsidP="004C409E">
            <w:pPr>
              <w:rPr>
                <w:rFonts w:cs="Arial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DC08" w14:textId="77777777" w:rsidR="00D15234" w:rsidRDefault="00D15234" w:rsidP="004C409E"/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FE689" w14:textId="7BCA7E13" w:rsidR="00D15234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Dragas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C087D" w14:textId="225395F7" w:rsidR="00D15234" w:rsidRDefault="00D15234" w:rsidP="004C409E">
            <w:pPr>
              <w:rPr>
                <w:rFonts w:cs="Arial"/>
              </w:rPr>
            </w:pPr>
            <w:r>
              <w:rPr>
                <w:rFonts w:cs="Arial"/>
              </w:rPr>
              <w:t>Lietuva</w:t>
            </w:r>
          </w:p>
        </w:tc>
      </w:tr>
    </w:tbl>
    <w:p w14:paraId="70FEB52B" w14:textId="77777777" w:rsidR="00BD1842" w:rsidRDefault="00BD1842" w:rsidP="00C80EF7">
      <w:pPr>
        <w:ind w:left="360"/>
      </w:pPr>
    </w:p>
    <w:p w14:paraId="7679256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2.4.3. </w:t>
      </w:r>
      <w:r>
        <w:rPr>
          <w:rFonts w:cs="Calibri"/>
        </w:rPr>
        <w:t xml:space="preserve"> </w:t>
      </w:r>
      <w:r w:rsidRPr="001D1838">
        <w:rPr>
          <w:rFonts w:cs="Calibri"/>
        </w:rPr>
        <w:t>Pareiškėjas sumoka LASF tarybos nustatyt</w:t>
      </w:r>
      <w:r w:rsidRPr="001D1838">
        <w:rPr>
          <w:rFonts w:cs="Calibri"/>
          <w:lang w:val="lt-LT"/>
        </w:rPr>
        <w:t xml:space="preserve">o dydžio mokestį už sportinio automobilio patikrą, bei kompensuoja Eksperto kelionės išlaidas, jeigu vykstama tikrinti automobilio į kitą vietą, pagal Eksperto išrašytą sąskaitą – faktūrą;  </w:t>
      </w:r>
    </w:p>
    <w:p w14:paraId="209D117A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 xml:space="preserve">2.4.4. </w:t>
      </w:r>
      <w:r>
        <w:rPr>
          <w:rFonts w:cs="Calibri"/>
        </w:rPr>
        <w:t xml:space="preserve"> </w:t>
      </w:r>
      <w:r w:rsidRPr="001D1838">
        <w:rPr>
          <w:rFonts w:cs="Calibri"/>
        </w:rPr>
        <w:t>Ekspertui pateikiama:</w:t>
      </w:r>
    </w:p>
    <w:p w14:paraId="44B43130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strike/>
          <w:lang w:val="lt-LT"/>
        </w:rPr>
      </w:pPr>
      <w:r w:rsidRPr="001D1838">
        <w:rPr>
          <w:rFonts w:cs="Calibri"/>
        </w:rPr>
        <w:t>2.4.4.1.</w:t>
      </w:r>
      <w:r w:rsidRPr="001D1838">
        <w:rPr>
          <w:rFonts w:cs="Calibri"/>
          <w:lang w:val="lt-LT"/>
        </w:rPr>
        <w:t xml:space="preserve">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Užpildyta SATP paraiška; </w:t>
      </w:r>
    </w:p>
    <w:p w14:paraId="4FCFDD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2.4.4.2.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sertifikatas, išduotas saugos rėmų gamintojo</w:t>
      </w:r>
      <w:r>
        <w:rPr>
          <w:rFonts w:cs="Calibri"/>
          <w:lang w:val="lt-LT"/>
        </w:rPr>
        <w:t xml:space="preserve"> (istoriniams automobiliams netaikoma)</w:t>
      </w:r>
      <w:r w:rsidRPr="001D1838">
        <w:rPr>
          <w:rFonts w:cs="Calibri"/>
          <w:lang w:val="lt-LT"/>
        </w:rPr>
        <w:t>;</w:t>
      </w:r>
    </w:p>
    <w:p w14:paraId="746984C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2.4.4.3.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dokumentas, arba jo atitikmuo;</w:t>
      </w:r>
    </w:p>
    <w:p w14:paraId="0F187E4C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2.4.4.4. </w:t>
      </w:r>
      <w:r>
        <w:rPr>
          <w:rFonts w:cs="Calibri"/>
        </w:rPr>
        <w:t xml:space="preserve"> </w:t>
      </w:r>
      <w:r w:rsidRPr="001D1838">
        <w:rPr>
          <w:rFonts w:cs="Calibri"/>
        </w:rPr>
        <w:t>Banko i</w:t>
      </w:r>
      <w:r w:rsidRPr="001D1838">
        <w:rPr>
          <w:rFonts w:cs="Calibri"/>
          <w:lang w:val="lt-LT"/>
        </w:rPr>
        <w:t>šrašas patvirtinantis mokesčio už patikrinimą sumokėjimą, jeigu mokama ne grynais.</w:t>
      </w:r>
      <w:proofErr w:type="gramEnd"/>
    </w:p>
    <w:p w14:paraId="39B1EA9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2.4.5. </w:t>
      </w:r>
      <w:r>
        <w:rPr>
          <w:rFonts w:cs="Calibri"/>
        </w:rPr>
        <w:t xml:space="preserve"> </w:t>
      </w:r>
      <w:r w:rsidRPr="001D1838">
        <w:rPr>
          <w:rFonts w:cs="Calibri"/>
        </w:rPr>
        <w:t>Patikrin</w:t>
      </w:r>
      <w:r w:rsidRPr="001D1838">
        <w:rPr>
          <w:rFonts w:cs="Calibri"/>
          <w:lang w:val="lt-LT"/>
        </w:rPr>
        <w:t xml:space="preserve">ęs automobilį ir įvertinęs jo atitikimą keliamiems techniniams reikalavimams, Ekspertas pasirašo SATP paraiškoje;  </w:t>
      </w:r>
    </w:p>
    <w:p w14:paraId="7980CF62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lastRenderedPageBreak/>
        <w:t xml:space="preserve">2.4.6.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 xml:space="preserve">LASF administracijai elektroniniu paštu </w:t>
      </w:r>
      <w:hyperlink r:id="rId14" w:history="1">
        <w:r w:rsidRPr="001D1838">
          <w:rPr>
            <w:rStyle w:val="Hyperlink"/>
            <w:rFonts w:cs="Calibri"/>
            <w:lang w:val="lt-LT"/>
          </w:rPr>
          <w:t>lasf</w:t>
        </w:r>
        <w:r w:rsidRPr="001D1838">
          <w:rPr>
            <w:rStyle w:val="Hyperlink"/>
            <w:rFonts w:cs="Calibri"/>
          </w:rPr>
          <w:t>@lasf.lt</w:t>
        </w:r>
      </w:hyperlink>
      <w:r w:rsidRPr="001D1838">
        <w:rPr>
          <w:rFonts w:cs="Calibri"/>
        </w:rPr>
        <w:t xml:space="preserve"> Pareiškėjas </w:t>
      </w:r>
      <w:r w:rsidRPr="001D1838">
        <w:rPr>
          <w:rFonts w:cs="Calibri"/>
          <w:lang w:val="lt-LT"/>
        </w:rPr>
        <w:t>pateikia Eksperto pasirašytos SATP paraiškos kopija;</w:t>
      </w:r>
    </w:p>
    <w:p w14:paraId="5DA0D57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2.4.7.  LASF administracija i</w:t>
      </w:r>
      <w:r w:rsidRPr="001D1838">
        <w:rPr>
          <w:rFonts w:cs="Calibri"/>
          <w:lang w:val="lt-LT"/>
        </w:rPr>
        <w:t>šrašo sąskaitą – faktūrą ir ją persiunčia Pareiškėjui elektroniniu paštu;</w:t>
      </w:r>
    </w:p>
    <w:p w14:paraId="7E2A2199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2.4.8.  Pareiškėjas apmoka LASF administracijos pateiktą sąskaitą – faktūrą;</w:t>
      </w:r>
    </w:p>
    <w:p w14:paraId="3157F5F3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2.4.9.  Parei</w:t>
      </w:r>
      <w:r w:rsidRPr="001D1838">
        <w:rPr>
          <w:rFonts w:cs="Calibri"/>
          <w:lang w:val="lt-LT"/>
        </w:rPr>
        <w:t xml:space="preserve">škėjas atvyksta į </w:t>
      </w:r>
      <w:r w:rsidRPr="001D1838">
        <w:rPr>
          <w:rFonts w:cs="Calibri"/>
        </w:rPr>
        <w:t>LASF ir administracijai pateikia:</w:t>
      </w:r>
    </w:p>
    <w:p w14:paraId="16833F6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2.4.9.1. </w:t>
      </w:r>
      <w:r>
        <w:rPr>
          <w:rFonts w:cs="Calibri"/>
        </w:rPr>
        <w:t xml:space="preserve"> </w:t>
      </w:r>
      <w:r w:rsidRPr="001D1838">
        <w:rPr>
          <w:rFonts w:cs="Calibri"/>
        </w:rPr>
        <w:t>Originali</w:t>
      </w:r>
      <w:r w:rsidRPr="001D1838">
        <w:rPr>
          <w:rFonts w:cs="Calibri"/>
          <w:lang w:val="lt-LT"/>
        </w:rPr>
        <w:t>ą</w:t>
      </w:r>
      <w:r w:rsidRPr="001D1838">
        <w:rPr>
          <w:rFonts w:cs="Calibri"/>
        </w:rPr>
        <w:t xml:space="preserve"> Eksperto pasira</w:t>
      </w:r>
      <w:r w:rsidRPr="001D1838">
        <w:rPr>
          <w:rFonts w:cs="Calibri"/>
          <w:lang w:val="lt-LT"/>
        </w:rPr>
        <w:t>šytą SATP paraišką;</w:t>
      </w:r>
    </w:p>
    <w:p w14:paraId="4424EB6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 xml:space="preserve">2.4.9.2. </w:t>
      </w:r>
      <w:r>
        <w:rPr>
          <w:rFonts w:cs="Calibri"/>
        </w:rPr>
        <w:t xml:space="preserve"> </w:t>
      </w:r>
      <w:r w:rsidRPr="001D1838">
        <w:rPr>
          <w:rFonts w:cs="Calibri"/>
          <w:lang w:val="lt-LT"/>
        </w:rPr>
        <w:t>Saugos rėmų sertifikato kopiją</w:t>
      </w:r>
      <w:r>
        <w:rPr>
          <w:rFonts w:cs="Calibri"/>
          <w:lang w:val="lt-LT"/>
        </w:rPr>
        <w:t xml:space="preserve"> (istoriniams automobiliams netaikoma);</w:t>
      </w:r>
    </w:p>
    <w:p w14:paraId="576787B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2.4.9.3.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Automobilio registracijos dokumento arba jo atitikmens kopiją;</w:t>
      </w:r>
    </w:p>
    <w:p w14:paraId="39CF35C7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 xml:space="preserve">2.4.9.4. </w:t>
      </w:r>
      <w:r>
        <w:rPr>
          <w:rFonts w:cs="Calibri"/>
          <w:lang w:val="lt-LT"/>
        </w:rPr>
        <w:t xml:space="preserve"> </w:t>
      </w:r>
      <w:r w:rsidRPr="001D1838">
        <w:rPr>
          <w:rFonts w:cs="Calibri"/>
          <w:lang w:val="lt-LT"/>
        </w:rPr>
        <w:t>Dvi spalvotas automobilio fotografijas (formatas 9x13cm). Vienoje turi matytis automobilio priekis ir kairysis šonas, kitoje – galas ir dešinysis šonas;</w:t>
      </w:r>
    </w:p>
    <w:p w14:paraId="5D4EDE25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proofErr w:type="gramStart"/>
      <w:r w:rsidRPr="001D1838">
        <w:rPr>
          <w:rFonts w:cs="Calibri"/>
        </w:rPr>
        <w:t xml:space="preserve">2.4.9.5. </w:t>
      </w:r>
      <w:r>
        <w:rPr>
          <w:rFonts w:cs="Calibri"/>
        </w:rPr>
        <w:t xml:space="preserve"> </w:t>
      </w:r>
      <w:r w:rsidRPr="001D1838">
        <w:rPr>
          <w:rFonts w:cs="Calibri"/>
        </w:rPr>
        <w:t>LASF buhalterijai prašant, ap</w:t>
      </w:r>
      <w:r w:rsidRPr="001D1838">
        <w:rPr>
          <w:rFonts w:cs="Calibri"/>
          <w:lang w:val="lt-LT"/>
        </w:rPr>
        <w:t>mokėjimą už Paso išdavimą patvirtinintį dokumentą (banko išrašo kopiją).</w:t>
      </w:r>
      <w:proofErr w:type="gramEnd"/>
      <w:r w:rsidRPr="001D1838">
        <w:rPr>
          <w:rFonts w:cs="Calibri"/>
          <w:lang w:val="lt-LT"/>
        </w:rPr>
        <w:t xml:space="preserve"> </w:t>
      </w:r>
    </w:p>
    <w:p w14:paraId="35AD1CE4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2.4.10.  LASF administracija išduoda Pasą;</w:t>
      </w:r>
    </w:p>
    <w:p w14:paraId="4D3A1C70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2.4.11.  Parei</w:t>
      </w:r>
      <w:r w:rsidRPr="001D1838">
        <w:rPr>
          <w:rFonts w:cs="Calibri"/>
          <w:lang w:val="lt-LT"/>
        </w:rPr>
        <w:t>škėjas pateikia Pasą Ekspertui;</w:t>
      </w:r>
    </w:p>
    <w:p w14:paraId="4961C4B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2.4.12.  E</w:t>
      </w:r>
      <w:r w:rsidRPr="001D1838">
        <w:rPr>
          <w:rFonts w:cs="Calibri"/>
          <w:lang w:val="lt-LT"/>
        </w:rPr>
        <w:t>kspertas patikrina įrašus Pase ir jame pasirašo;</w:t>
      </w:r>
    </w:p>
    <w:p w14:paraId="46C453A8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  <w:lang w:val="lt-LT"/>
        </w:rPr>
        <w:t>2.5.  Sportinio automobilio registravim</w:t>
      </w:r>
      <w:r w:rsidRPr="001D1838">
        <w:rPr>
          <w:rFonts w:cs="Calibri"/>
        </w:rPr>
        <w:t>o</w:t>
      </w:r>
      <w:r w:rsidRPr="001D1838">
        <w:rPr>
          <w:rFonts w:cs="Calibri"/>
          <w:lang w:val="lt-LT"/>
        </w:rPr>
        <w:t xml:space="preserve"> VĮ „REGITRA“ tvarka (eiliškumas);</w:t>
      </w:r>
    </w:p>
    <w:p w14:paraId="74CA3031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lang w:val="lt-LT"/>
        </w:rPr>
      </w:pPr>
      <w:r w:rsidRPr="001D1838">
        <w:rPr>
          <w:rFonts w:cs="Calibri"/>
        </w:rPr>
        <w:t>2.5.1.  Automobilis apdraud</w:t>
      </w:r>
      <w:r w:rsidRPr="001D1838">
        <w:rPr>
          <w:rFonts w:cs="Calibri"/>
          <w:lang w:val="lt-LT"/>
        </w:rPr>
        <w:t>žiamas privalomuoju civilinės atsakomybės draudimu;</w:t>
      </w:r>
    </w:p>
    <w:p w14:paraId="0BA7B1AE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1D1838">
        <w:rPr>
          <w:rFonts w:cs="Calibri"/>
        </w:rPr>
        <w:t>2.5.2.  Atliekama valstybinė techninė apžiūra (automobilis vertinamas pagal konstrukcinius pakeitimus įrašytus Pase</w:t>
      </w:r>
      <w:r w:rsidRPr="000E4864">
        <w:rPr>
          <w:rFonts w:cs="Calibri"/>
        </w:rPr>
        <w:t>, tačiau technikinės pažymoje įrašoma, kad “dokumentai neatitinka fakto”, t. y. registracijos dokumente nėra specialiosios paskirties žymėjimo - SZ”).</w:t>
      </w:r>
      <w:proofErr w:type="gramEnd"/>
      <w:r w:rsidRPr="001D1838">
        <w:rPr>
          <w:rFonts w:cs="Calibri"/>
        </w:rPr>
        <w:t xml:space="preserve"> </w:t>
      </w:r>
    </w:p>
    <w:p w14:paraId="3B5806A6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</w:rPr>
      </w:pPr>
      <w:r w:rsidRPr="001D1838">
        <w:rPr>
          <w:rFonts w:cs="Calibri"/>
          <w:b/>
          <w:i/>
        </w:rPr>
        <w:t>Ši procedūra privaloma ir automobiliams, kuriu techninė apžiūra galiojanti, tačiau buvo atlikta, kaip ne sportiniam automobiliui</w:t>
      </w:r>
      <w:r w:rsidRPr="001D1838">
        <w:rPr>
          <w:rFonts w:cs="Calibri"/>
          <w:b/>
        </w:rPr>
        <w:t xml:space="preserve">; </w:t>
      </w:r>
    </w:p>
    <w:p w14:paraId="3B03EF1D" w14:textId="77777777" w:rsidR="00BD1842" w:rsidRPr="001D1838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r w:rsidRPr="001D1838">
        <w:rPr>
          <w:rFonts w:cs="Calibri"/>
        </w:rPr>
        <w:t>2.5.3.  Automobilis registruojamas VĮ “REGITRA”, suteikiant sportinio automobilio paskirtį (registracijos dokumente įrašoma – SZ);</w:t>
      </w:r>
    </w:p>
    <w:p w14:paraId="20F8F917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  <w:b/>
          <w:i/>
        </w:rPr>
      </w:pPr>
      <w:proofErr w:type="gramStart"/>
      <w:r w:rsidRPr="001D1838">
        <w:rPr>
          <w:rFonts w:cs="Calibri"/>
          <w:b/>
          <w:i/>
        </w:rPr>
        <w:t>Automobilį būtina pristatyti patikrai į VĮ “REGITRA”, net jei automobilis ir buvo registruotas kaip ne sportinis.</w:t>
      </w:r>
      <w:proofErr w:type="gramEnd"/>
    </w:p>
    <w:p w14:paraId="0A789AC3" w14:textId="77777777" w:rsidR="00BD1842" w:rsidRDefault="00BD1842" w:rsidP="00DD56AF">
      <w:pPr>
        <w:tabs>
          <w:tab w:val="left" w:pos="567"/>
        </w:tabs>
        <w:kinsoku w:val="0"/>
        <w:overflowPunct w:val="0"/>
        <w:rPr>
          <w:rFonts w:cs="Calibri"/>
        </w:rPr>
      </w:pPr>
      <w:proofErr w:type="gramStart"/>
      <w:r w:rsidRPr="000E4864">
        <w:rPr>
          <w:rFonts w:cs="Calibri"/>
        </w:rPr>
        <w:t>2.5.4.  Valstybinės techninės apžiūros stotyje išduodama kita technikinės pažyma ir užklijuojamas lipdukas.</w:t>
      </w:r>
      <w:proofErr w:type="gramEnd"/>
    </w:p>
    <w:p w14:paraId="4FD5CF2E" w14:textId="77777777" w:rsidR="00BD1842" w:rsidRDefault="00BD1842" w:rsidP="00C80EF7">
      <w:pPr>
        <w:ind w:left="360"/>
      </w:pPr>
    </w:p>
    <w:sectPr w:rsidR="00BD1842" w:rsidSect="00CF3E5A">
      <w:headerReference w:type="default" r:id="rId15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76E4" w14:textId="77777777" w:rsidR="00E25CE9" w:rsidRDefault="00E25CE9" w:rsidP="00D9334E">
      <w:pPr>
        <w:spacing w:after="0" w:line="240" w:lineRule="auto"/>
      </w:pPr>
      <w:r>
        <w:separator/>
      </w:r>
    </w:p>
  </w:endnote>
  <w:endnote w:type="continuationSeparator" w:id="0">
    <w:p w14:paraId="4D37F695" w14:textId="77777777" w:rsidR="00E25CE9" w:rsidRDefault="00E25CE9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F538" w14:textId="77777777" w:rsidR="00E25CE9" w:rsidRDefault="00E25CE9" w:rsidP="00D9334E">
      <w:pPr>
        <w:spacing w:after="0" w:line="240" w:lineRule="auto"/>
      </w:pPr>
      <w:r>
        <w:separator/>
      </w:r>
    </w:p>
  </w:footnote>
  <w:footnote w:type="continuationSeparator" w:id="0">
    <w:p w14:paraId="69959239" w14:textId="77777777" w:rsidR="00E25CE9" w:rsidRDefault="00E25CE9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A232" w14:textId="77777777" w:rsidR="00BD1842" w:rsidRDefault="002C37FF" w:rsidP="00371B58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noProof/>
        <w:color w:val="1F497D"/>
        <w:sz w:val="24"/>
        <w:szCs w:val="24"/>
      </w:rPr>
      <w:drawing>
        <wp:inline distT="0" distB="0" distL="0" distR="0" wp14:anchorId="5D5BD0CF" wp14:editId="26668824">
          <wp:extent cx="1485900" cy="666750"/>
          <wp:effectExtent l="19050" t="0" r="0" b="0"/>
          <wp:docPr id="1" name="Picture 0" descr="LASF_logotipas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SF_logotipas_RGB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842">
      <w:rPr>
        <w:b/>
        <w:color w:val="1F497D"/>
        <w:sz w:val="24"/>
        <w:szCs w:val="24"/>
        <w:lang w:val="lt-LT"/>
      </w:rPr>
      <w:t xml:space="preserve">  </w:t>
    </w:r>
  </w:p>
  <w:p w14:paraId="15F621D2" w14:textId="77777777" w:rsidR="00BD1842" w:rsidRDefault="00BD1842" w:rsidP="00244612">
    <w:pPr>
      <w:pStyle w:val="Header"/>
      <w:jc w:val="right"/>
      <w:rPr>
        <w:b/>
        <w:color w:val="1F497D"/>
        <w:sz w:val="20"/>
        <w:szCs w:val="20"/>
        <w:lang w:val="lt-LT"/>
      </w:rPr>
    </w:pPr>
    <w:r>
      <w:rPr>
        <w:b/>
        <w:color w:val="1F497D"/>
        <w:sz w:val="20"/>
        <w:szCs w:val="20"/>
        <w:lang w:val="lt-LT"/>
      </w:rPr>
      <w:t xml:space="preserve">                                      </w:t>
    </w:r>
  </w:p>
  <w:p w14:paraId="1E7C3DF9" w14:textId="77777777" w:rsidR="00BD1842" w:rsidRDefault="00BD1842" w:rsidP="005D1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4E"/>
    <w:rsid w:val="000001FB"/>
    <w:rsid w:val="00002A90"/>
    <w:rsid w:val="0000422F"/>
    <w:rsid w:val="000108BA"/>
    <w:rsid w:val="000178D1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40746"/>
    <w:rsid w:val="00142397"/>
    <w:rsid w:val="0014642B"/>
    <w:rsid w:val="00196EA8"/>
    <w:rsid w:val="001C6137"/>
    <w:rsid w:val="001D1838"/>
    <w:rsid w:val="001D1D16"/>
    <w:rsid w:val="001D6C6C"/>
    <w:rsid w:val="001E199A"/>
    <w:rsid w:val="001F1E99"/>
    <w:rsid w:val="001F3389"/>
    <w:rsid w:val="00200575"/>
    <w:rsid w:val="00211686"/>
    <w:rsid w:val="00220FD1"/>
    <w:rsid w:val="00233E23"/>
    <w:rsid w:val="00244612"/>
    <w:rsid w:val="00245454"/>
    <w:rsid w:val="00246CAB"/>
    <w:rsid w:val="002548F8"/>
    <w:rsid w:val="00283951"/>
    <w:rsid w:val="002B4AA4"/>
    <w:rsid w:val="002C0645"/>
    <w:rsid w:val="002C37FF"/>
    <w:rsid w:val="002C5275"/>
    <w:rsid w:val="002C6568"/>
    <w:rsid w:val="002D52C9"/>
    <w:rsid w:val="002F1BBC"/>
    <w:rsid w:val="00316090"/>
    <w:rsid w:val="0032274B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F3E06"/>
    <w:rsid w:val="00524D31"/>
    <w:rsid w:val="005271AF"/>
    <w:rsid w:val="00550217"/>
    <w:rsid w:val="00557328"/>
    <w:rsid w:val="00572A64"/>
    <w:rsid w:val="00574204"/>
    <w:rsid w:val="00574427"/>
    <w:rsid w:val="00597765"/>
    <w:rsid w:val="005A5178"/>
    <w:rsid w:val="005B51C9"/>
    <w:rsid w:val="005C39A0"/>
    <w:rsid w:val="005C76D2"/>
    <w:rsid w:val="005D1BB3"/>
    <w:rsid w:val="005D329B"/>
    <w:rsid w:val="005D379E"/>
    <w:rsid w:val="005E697E"/>
    <w:rsid w:val="00602BB9"/>
    <w:rsid w:val="00621D34"/>
    <w:rsid w:val="00627142"/>
    <w:rsid w:val="006316B2"/>
    <w:rsid w:val="00680D52"/>
    <w:rsid w:val="00683C98"/>
    <w:rsid w:val="006A2CFB"/>
    <w:rsid w:val="006C1714"/>
    <w:rsid w:val="006D0859"/>
    <w:rsid w:val="006D5362"/>
    <w:rsid w:val="0073301A"/>
    <w:rsid w:val="0075354A"/>
    <w:rsid w:val="00754C78"/>
    <w:rsid w:val="007569EA"/>
    <w:rsid w:val="00763C4F"/>
    <w:rsid w:val="00784806"/>
    <w:rsid w:val="007E2E21"/>
    <w:rsid w:val="00813085"/>
    <w:rsid w:val="0081363C"/>
    <w:rsid w:val="008222C9"/>
    <w:rsid w:val="00833081"/>
    <w:rsid w:val="0083721A"/>
    <w:rsid w:val="00850189"/>
    <w:rsid w:val="00864635"/>
    <w:rsid w:val="0088361A"/>
    <w:rsid w:val="00895E3D"/>
    <w:rsid w:val="008B2288"/>
    <w:rsid w:val="008D6572"/>
    <w:rsid w:val="0095158E"/>
    <w:rsid w:val="009642A2"/>
    <w:rsid w:val="00983C86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B1199"/>
    <w:rsid w:val="00AC3BEC"/>
    <w:rsid w:val="00AF366C"/>
    <w:rsid w:val="00B14B87"/>
    <w:rsid w:val="00B54C3D"/>
    <w:rsid w:val="00B679EA"/>
    <w:rsid w:val="00B74EA2"/>
    <w:rsid w:val="00B843DC"/>
    <w:rsid w:val="00BD1842"/>
    <w:rsid w:val="00C03AC5"/>
    <w:rsid w:val="00C06DAA"/>
    <w:rsid w:val="00C17B1A"/>
    <w:rsid w:val="00C447A8"/>
    <w:rsid w:val="00C70ADF"/>
    <w:rsid w:val="00C80EF7"/>
    <w:rsid w:val="00C91327"/>
    <w:rsid w:val="00CA5890"/>
    <w:rsid w:val="00CF3E5A"/>
    <w:rsid w:val="00D15234"/>
    <w:rsid w:val="00D22264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4B49"/>
    <w:rsid w:val="00E64F6C"/>
    <w:rsid w:val="00E6507B"/>
    <w:rsid w:val="00E664A3"/>
    <w:rsid w:val="00E75FBB"/>
    <w:rsid w:val="00E8481A"/>
    <w:rsid w:val="00E85C03"/>
    <w:rsid w:val="00E86465"/>
    <w:rsid w:val="00EB11B1"/>
    <w:rsid w:val="00EC5174"/>
    <w:rsid w:val="00EE56B9"/>
    <w:rsid w:val="00F51DD8"/>
    <w:rsid w:val="00F6435B"/>
    <w:rsid w:val="00F7633A"/>
    <w:rsid w:val="00F84C27"/>
    <w:rsid w:val="00FB15B4"/>
    <w:rsid w:val="00FB4F0E"/>
    <w:rsid w:val="00FE5F6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D6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mir@rambler.ru" TargetMode="External"/><Relationship Id="rId12" Type="http://schemas.openxmlformats.org/officeDocument/2006/relationships/hyperlink" Target="mailto:a.galinis@lifosa.com" TargetMode="External"/><Relationship Id="rId13" Type="http://schemas.openxmlformats.org/officeDocument/2006/relationships/hyperlink" Target="mailto:atiknius@yahoo.com" TargetMode="External"/><Relationship Id="rId14" Type="http://schemas.openxmlformats.org/officeDocument/2006/relationships/hyperlink" Target="mailto:lasf@lasf.l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gidijus.janavicius@lasf.lt" TargetMode="External"/><Relationship Id="rId9" Type="http://schemas.openxmlformats.org/officeDocument/2006/relationships/hyperlink" Target="mailto:saulius.stanaitis@gmail.com" TargetMode="External"/><Relationship Id="rId10" Type="http://schemas.openxmlformats.org/officeDocument/2006/relationships/hyperlink" Target="mailto:autodinarac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9383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Tadas Vasiliauskas</cp:lastModifiedBy>
  <cp:revision>5</cp:revision>
  <dcterms:created xsi:type="dcterms:W3CDTF">2016-05-06T10:01:00Z</dcterms:created>
  <dcterms:modified xsi:type="dcterms:W3CDTF">2017-06-12T06:08:00Z</dcterms:modified>
</cp:coreProperties>
</file>